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3DFF5" w14:textId="76A102D9" w:rsidR="00BD0D06" w:rsidRPr="00BD0D06" w:rsidRDefault="00BD0D06" w:rsidP="00BD0D06">
      <w:pPr>
        <w:spacing w:after="0" w:line="240" w:lineRule="auto"/>
        <w:rPr>
          <w:rFonts w:ascii="Times New Roman" w:hAnsi="Times New Roman" w:cs="Times New Roman"/>
          <w:sz w:val="24"/>
          <w:szCs w:val="24"/>
          <w:lang w:eastAsia="en-GB"/>
        </w:rPr>
      </w:pPr>
      <w:bookmarkStart w:id="0" w:name="_GoBack"/>
      <w:r>
        <w:rPr>
          <w:rFonts w:ascii="Arial" w:hAnsi="Arial" w:cs="Arial"/>
          <w:color w:val="000000"/>
          <w:sz w:val="18"/>
          <w:szCs w:val="18"/>
          <w:lang w:eastAsia="en-GB"/>
        </w:rPr>
        <w:t xml:space="preserve">News brewed on </w:t>
      </w:r>
      <w:r w:rsidR="00D521E1">
        <w:rPr>
          <w:rFonts w:ascii="Arial" w:hAnsi="Arial" w:cs="Arial"/>
          <w:color w:val="000000"/>
          <w:sz w:val="18"/>
          <w:szCs w:val="18"/>
          <w:lang w:eastAsia="en-GB"/>
        </w:rPr>
        <w:t>05</w:t>
      </w:r>
      <w:r w:rsidR="0040271D">
        <w:rPr>
          <w:rFonts w:ascii="Arial" w:hAnsi="Arial" w:cs="Arial"/>
          <w:color w:val="000000"/>
          <w:sz w:val="18"/>
          <w:szCs w:val="18"/>
          <w:lang w:eastAsia="en-GB"/>
        </w:rPr>
        <w:t>.1</w:t>
      </w:r>
      <w:r w:rsidR="00D521E1">
        <w:rPr>
          <w:rFonts w:ascii="Arial" w:hAnsi="Arial" w:cs="Arial"/>
          <w:color w:val="000000"/>
          <w:sz w:val="18"/>
          <w:szCs w:val="18"/>
          <w:lang w:eastAsia="en-GB"/>
        </w:rPr>
        <w:t>7</w:t>
      </w:r>
      <w:r w:rsidR="001A43F3">
        <w:rPr>
          <w:rFonts w:ascii="Arial" w:hAnsi="Arial" w:cs="Arial"/>
          <w:color w:val="000000"/>
          <w:sz w:val="18"/>
          <w:szCs w:val="18"/>
          <w:lang w:eastAsia="en-GB"/>
        </w:rPr>
        <w:t>.19</w:t>
      </w:r>
    </w:p>
    <w:p w14:paraId="7E93A838" w14:textId="77777777" w:rsidR="00BD0D06" w:rsidRPr="00BD0D06" w:rsidRDefault="00BD0D06" w:rsidP="00BD0D06">
      <w:pPr>
        <w:spacing w:after="0" w:line="240" w:lineRule="auto"/>
        <w:rPr>
          <w:rFonts w:ascii="Times New Roman" w:eastAsia="Times New Roman" w:hAnsi="Times New Roman" w:cs="Times New Roman"/>
          <w:sz w:val="24"/>
          <w:szCs w:val="24"/>
          <w:lang w:eastAsia="en-GB"/>
        </w:rPr>
      </w:pPr>
    </w:p>
    <w:p w14:paraId="01A973F8" w14:textId="0410D48B" w:rsidR="00BD0D06" w:rsidRPr="00BD0D06" w:rsidRDefault="001A43F3" w:rsidP="00BD0D06">
      <w:pPr>
        <w:spacing w:after="0" w:line="240" w:lineRule="auto"/>
        <w:rPr>
          <w:rFonts w:ascii="Times New Roman" w:hAnsi="Times New Roman" w:cs="Times New Roman"/>
          <w:sz w:val="24"/>
          <w:szCs w:val="24"/>
          <w:lang w:eastAsia="en-GB"/>
        </w:rPr>
      </w:pPr>
      <w:r>
        <w:rPr>
          <w:rFonts w:ascii="Arial" w:hAnsi="Arial" w:cs="Arial"/>
          <w:b/>
          <w:bCs/>
          <w:color w:val="000000"/>
          <w:sz w:val="24"/>
          <w:szCs w:val="24"/>
          <w:lang w:eastAsia="en-GB"/>
        </w:rPr>
        <w:t>Brew Skies</w:t>
      </w:r>
      <w:r w:rsidR="00B31D00">
        <w:rPr>
          <w:rFonts w:ascii="Arial" w:hAnsi="Arial" w:cs="Arial"/>
          <w:b/>
          <w:bCs/>
          <w:color w:val="000000"/>
          <w:sz w:val="24"/>
          <w:szCs w:val="24"/>
          <w:lang w:eastAsia="en-GB"/>
        </w:rPr>
        <w:t xml:space="preserve"> Ahead</w:t>
      </w:r>
      <w:r>
        <w:rPr>
          <w:rFonts w:ascii="Arial" w:hAnsi="Arial" w:cs="Arial"/>
          <w:b/>
          <w:bCs/>
          <w:color w:val="000000"/>
          <w:sz w:val="24"/>
          <w:szCs w:val="24"/>
          <w:lang w:eastAsia="en-GB"/>
        </w:rPr>
        <w:t>: BrewDog Announces Inaugural U.S. Flight for BrewDog Airlines</w:t>
      </w:r>
    </w:p>
    <w:p w14:paraId="5CD29BE0" w14:textId="1A23B490" w:rsidR="00BD0D06" w:rsidRPr="00BD0D06" w:rsidRDefault="001A43F3" w:rsidP="00BD0D06">
      <w:pPr>
        <w:spacing w:after="0" w:line="240" w:lineRule="auto"/>
        <w:rPr>
          <w:rFonts w:ascii="Times New Roman" w:hAnsi="Times New Roman" w:cs="Times New Roman"/>
          <w:sz w:val="24"/>
          <w:szCs w:val="24"/>
          <w:lang w:eastAsia="en-GB"/>
        </w:rPr>
      </w:pPr>
      <w:r>
        <w:rPr>
          <w:rFonts w:ascii="Arial" w:hAnsi="Arial" w:cs="Arial"/>
          <w:i/>
          <w:iCs/>
          <w:color w:val="000000"/>
          <w:sz w:val="20"/>
          <w:szCs w:val="20"/>
          <w:lang w:eastAsia="en-GB"/>
        </w:rPr>
        <w:t xml:space="preserve">Independent craft brewer will set to the blue skies to offer </w:t>
      </w:r>
      <w:r w:rsidR="00DE211F">
        <w:rPr>
          <w:rFonts w:ascii="Arial" w:hAnsi="Arial" w:cs="Arial"/>
          <w:i/>
          <w:iCs/>
          <w:color w:val="000000"/>
          <w:sz w:val="20"/>
          <w:szCs w:val="20"/>
          <w:lang w:eastAsia="en-GB"/>
        </w:rPr>
        <w:t>its Equity Punk shareholders</w:t>
      </w:r>
      <w:r>
        <w:rPr>
          <w:rFonts w:ascii="Arial" w:hAnsi="Arial" w:cs="Arial"/>
          <w:i/>
          <w:iCs/>
          <w:color w:val="000000"/>
          <w:sz w:val="20"/>
          <w:szCs w:val="20"/>
          <w:lang w:eastAsia="en-GB"/>
        </w:rPr>
        <w:t xml:space="preserve"> in both the U.S. and U.K. the ultimate immersive beer experience at 35,000 ft</w:t>
      </w:r>
      <w:r w:rsidR="0040271D">
        <w:rPr>
          <w:rFonts w:ascii="Arial" w:hAnsi="Arial" w:cs="Arial"/>
          <w:i/>
          <w:iCs/>
          <w:color w:val="000000"/>
          <w:sz w:val="20"/>
          <w:szCs w:val="20"/>
          <w:lang w:eastAsia="en-GB"/>
        </w:rPr>
        <w:t>.</w:t>
      </w:r>
    </w:p>
    <w:p w14:paraId="16B2D5B7" w14:textId="77777777" w:rsidR="00BD0D06" w:rsidRPr="00BD0D06" w:rsidRDefault="00BD0D06" w:rsidP="00BD0D06">
      <w:pPr>
        <w:spacing w:after="0" w:line="240" w:lineRule="auto"/>
        <w:rPr>
          <w:rFonts w:ascii="Times New Roman" w:eastAsia="Times New Roman" w:hAnsi="Times New Roman" w:cs="Times New Roman"/>
          <w:sz w:val="24"/>
          <w:szCs w:val="24"/>
          <w:lang w:eastAsia="en-GB"/>
        </w:rPr>
      </w:pPr>
    </w:p>
    <w:p w14:paraId="28434908" w14:textId="0E042689" w:rsidR="00BD0D06" w:rsidRDefault="00BD0D06" w:rsidP="001A43F3">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Ind</w:t>
      </w:r>
      <w:r w:rsidR="000A1493">
        <w:rPr>
          <w:rFonts w:ascii="Arial" w:hAnsi="Arial" w:cs="Arial"/>
          <w:color w:val="000000"/>
          <w:sz w:val="20"/>
          <w:szCs w:val="20"/>
          <w:lang w:eastAsia="en-GB"/>
        </w:rPr>
        <w:t>ependent craft brewer, BrewDog</w:t>
      </w:r>
      <w:r w:rsidR="00C737F8">
        <w:rPr>
          <w:rFonts w:ascii="Arial" w:hAnsi="Arial" w:cs="Arial"/>
          <w:color w:val="000000"/>
          <w:sz w:val="20"/>
          <w:szCs w:val="20"/>
          <w:lang w:eastAsia="en-GB"/>
        </w:rPr>
        <w:t xml:space="preserve"> </w:t>
      </w:r>
      <w:r w:rsidR="001A43F3">
        <w:rPr>
          <w:rFonts w:ascii="Arial" w:hAnsi="Arial" w:cs="Arial"/>
          <w:color w:val="000000"/>
          <w:sz w:val="20"/>
          <w:szCs w:val="20"/>
          <w:lang w:eastAsia="en-GB"/>
        </w:rPr>
        <w:t>made history earlier this year with the launch of the world’s first craft beer airline, BrewDog Airlines. The inaugural</w:t>
      </w:r>
      <w:r w:rsidR="0040271D">
        <w:rPr>
          <w:rFonts w:ascii="Arial" w:hAnsi="Arial" w:cs="Arial"/>
          <w:color w:val="000000"/>
          <w:sz w:val="20"/>
          <w:szCs w:val="20"/>
          <w:lang w:eastAsia="en-GB"/>
        </w:rPr>
        <w:t xml:space="preserve"> U.K.</w:t>
      </w:r>
      <w:r w:rsidR="001A43F3">
        <w:rPr>
          <w:rFonts w:ascii="Arial" w:hAnsi="Arial" w:cs="Arial"/>
          <w:color w:val="000000"/>
          <w:sz w:val="20"/>
          <w:szCs w:val="20"/>
          <w:lang w:eastAsia="en-GB"/>
        </w:rPr>
        <w:t xml:space="preserve"> flight took more than 200 </w:t>
      </w:r>
      <w:r w:rsidR="0040271D">
        <w:rPr>
          <w:rFonts w:ascii="Arial" w:hAnsi="Arial" w:cs="Arial"/>
          <w:color w:val="000000"/>
          <w:sz w:val="20"/>
          <w:szCs w:val="20"/>
          <w:lang w:eastAsia="en-GB"/>
        </w:rPr>
        <w:t xml:space="preserve">of </w:t>
      </w:r>
      <w:proofErr w:type="spellStart"/>
      <w:r w:rsidR="0040271D">
        <w:rPr>
          <w:rFonts w:ascii="Arial" w:hAnsi="Arial" w:cs="Arial"/>
          <w:color w:val="000000"/>
          <w:sz w:val="20"/>
          <w:szCs w:val="20"/>
          <w:lang w:eastAsia="en-GB"/>
        </w:rPr>
        <w:t>BrewDog’s</w:t>
      </w:r>
      <w:proofErr w:type="spellEnd"/>
      <w:r w:rsidR="0040271D">
        <w:rPr>
          <w:rFonts w:ascii="Arial" w:hAnsi="Arial" w:cs="Arial"/>
          <w:color w:val="000000"/>
          <w:sz w:val="20"/>
          <w:szCs w:val="20"/>
          <w:lang w:eastAsia="en-GB"/>
        </w:rPr>
        <w:t xml:space="preserve"> U.K. investors, known as Equity Punks,</w:t>
      </w:r>
      <w:r w:rsidR="001A43F3">
        <w:rPr>
          <w:rFonts w:ascii="Arial" w:hAnsi="Arial" w:cs="Arial"/>
          <w:color w:val="000000"/>
          <w:sz w:val="20"/>
          <w:szCs w:val="20"/>
          <w:lang w:eastAsia="en-GB"/>
        </w:rPr>
        <w:t xml:space="preserve"> from London to Columbus, Ohio, the home of </w:t>
      </w:r>
      <w:proofErr w:type="spellStart"/>
      <w:r w:rsidR="001A43F3">
        <w:rPr>
          <w:rFonts w:ascii="Arial" w:hAnsi="Arial" w:cs="Arial"/>
          <w:color w:val="000000"/>
          <w:sz w:val="20"/>
          <w:szCs w:val="20"/>
          <w:lang w:eastAsia="en-GB"/>
        </w:rPr>
        <w:t>BrewDog’s</w:t>
      </w:r>
      <w:proofErr w:type="spellEnd"/>
      <w:r w:rsidR="001A43F3">
        <w:rPr>
          <w:rFonts w:ascii="Arial" w:hAnsi="Arial" w:cs="Arial"/>
          <w:color w:val="000000"/>
          <w:sz w:val="20"/>
          <w:szCs w:val="20"/>
          <w:lang w:eastAsia="en-GB"/>
        </w:rPr>
        <w:t xml:space="preserve"> U.S. headquarters and the world’s first craft beer hotel, The DogHouse. </w:t>
      </w:r>
      <w:r w:rsidR="0040271D">
        <w:rPr>
          <w:rFonts w:ascii="Arial" w:hAnsi="Arial" w:cs="Arial"/>
          <w:color w:val="000000"/>
          <w:sz w:val="20"/>
          <w:szCs w:val="20"/>
          <w:lang w:eastAsia="en-GB"/>
        </w:rPr>
        <w:t xml:space="preserve">Now, U.S. Equity Punks get a turn. </w:t>
      </w:r>
      <w:r w:rsidR="001A43F3">
        <w:rPr>
          <w:rFonts w:ascii="Arial" w:hAnsi="Arial" w:cs="Arial"/>
          <w:color w:val="000000"/>
          <w:sz w:val="20"/>
          <w:szCs w:val="20"/>
          <w:lang w:eastAsia="en-GB"/>
        </w:rPr>
        <w:t>The first trip was such a smashing success that BrewDog will once again take to the brew skies this fall with two roundtrip flights</w:t>
      </w:r>
      <w:r w:rsidR="00B31D00">
        <w:rPr>
          <w:rFonts w:ascii="Arial" w:hAnsi="Arial" w:cs="Arial"/>
          <w:color w:val="000000"/>
          <w:sz w:val="20"/>
          <w:szCs w:val="20"/>
          <w:lang w:eastAsia="en-GB"/>
        </w:rPr>
        <w:t xml:space="preserve">: </w:t>
      </w:r>
      <w:r w:rsidR="0040271D">
        <w:rPr>
          <w:rFonts w:ascii="Arial" w:hAnsi="Arial" w:cs="Arial"/>
          <w:color w:val="000000"/>
          <w:sz w:val="20"/>
          <w:szCs w:val="20"/>
          <w:lang w:eastAsia="en-GB"/>
        </w:rPr>
        <w:t xml:space="preserve">one flight </w:t>
      </w:r>
      <w:r w:rsidR="00B31D00">
        <w:rPr>
          <w:rFonts w:ascii="Arial" w:hAnsi="Arial" w:cs="Arial"/>
          <w:color w:val="000000"/>
          <w:sz w:val="20"/>
          <w:szCs w:val="20"/>
          <w:lang w:eastAsia="en-GB"/>
        </w:rPr>
        <w:t xml:space="preserve">from London to Columbus and </w:t>
      </w:r>
      <w:r w:rsidR="0040271D">
        <w:rPr>
          <w:rFonts w:ascii="Arial" w:hAnsi="Arial" w:cs="Arial"/>
          <w:color w:val="000000"/>
          <w:sz w:val="20"/>
          <w:szCs w:val="20"/>
          <w:lang w:eastAsia="en-GB"/>
        </w:rPr>
        <w:t>for the first time, one flight</w:t>
      </w:r>
      <w:r w:rsidR="00B31D00">
        <w:rPr>
          <w:rFonts w:ascii="Arial" w:hAnsi="Arial" w:cs="Arial"/>
          <w:color w:val="000000"/>
          <w:sz w:val="20"/>
          <w:szCs w:val="20"/>
          <w:lang w:eastAsia="en-GB"/>
        </w:rPr>
        <w:t xml:space="preserve"> from Columbus to </w:t>
      </w:r>
      <w:r w:rsidR="00375651">
        <w:rPr>
          <w:rFonts w:ascii="Arial" w:hAnsi="Arial" w:cs="Arial"/>
          <w:color w:val="000000"/>
          <w:sz w:val="20"/>
          <w:szCs w:val="20"/>
          <w:lang w:eastAsia="en-GB"/>
        </w:rPr>
        <w:t>Edinburgh, the motherland of BrewDog</w:t>
      </w:r>
      <w:r w:rsidR="00B31D00">
        <w:rPr>
          <w:rFonts w:ascii="Arial" w:hAnsi="Arial" w:cs="Arial"/>
          <w:color w:val="000000"/>
          <w:sz w:val="20"/>
          <w:szCs w:val="20"/>
          <w:lang w:eastAsia="en-GB"/>
        </w:rPr>
        <w:t xml:space="preserve">. </w:t>
      </w:r>
    </w:p>
    <w:p w14:paraId="0F14C945" w14:textId="4DF2E372" w:rsidR="00B31D00" w:rsidRDefault="00B31D00" w:rsidP="001A43F3">
      <w:pPr>
        <w:spacing w:after="0" w:line="240" w:lineRule="auto"/>
        <w:rPr>
          <w:rFonts w:ascii="Arial" w:hAnsi="Arial" w:cs="Arial"/>
          <w:color w:val="000000"/>
          <w:sz w:val="20"/>
          <w:szCs w:val="20"/>
          <w:lang w:eastAsia="en-GB"/>
        </w:rPr>
      </w:pPr>
    </w:p>
    <w:p w14:paraId="7A0C6773" w14:textId="39491B56" w:rsidR="0040271D" w:rsidRDefault="0040271D" w:rsidP="001A43F3">
      <w:pPr>
        <w:spacing w:after="0" w:line="240" w:lineRule="auto"/>
        <w:rPr>
          <w:rFonts w:ascii="Arial" w:hAnsi="Arial" w:cs="Arial"/>
          <w:color w:val="000000"/>
          <w:sz w:val="20"/>
          <w:szCs w:val="20"/>
          <w:lang w:eastAsia="en-GB"/>
        </w:rPr>
      </w:pPr>
      <w:r>
        <w:rPr>
          <w:rFonts w:ascii="Arial" w:hAnsi="Arial" w:cs="Arial"/>
          <w:color w:val="000000"/>
          <w:sz w:val="20"/>
          <w:szCs w:val="20"/>
          <w:lang w:eastAsia="en-GB"/>
        </w:rPr>
        <w:t xml:space="preserve">Tickets for BrewDog Airlines are exclusively available to Equity Punks as a way for BrewDog to thank them for all they’ve done to take the craft beer company across the pond and beyond. </w:t>
      </w:r>
      <w:proofErr w:type="gramStart"/>
      <w:r>
        <w:rPr>
          <w:rFonts w:ascii="Arial" w:hAnsi="Arial" w:cs="Arial"/>
          <w:color w:val="000000"/>
          <w:sz w:val="20"/>
          <w:szCs w:val="20"/>
          <w:lang w:eastAsia="en-GB"/>
        </w:rPr>
        <w:t>The majority of</w:t>
      </w:r>
      <w:proofErr w:type="gramEnd"/>
      <w:r>
        <w:rPr>
          <w:rFonts w:ascii="Arial" w:hAnsi="Arial" w:cs="Arial"/>
          <w:color w:val="000000"/>
          <w:sz w:val="20"/>
          <w:szCs w:val="20"/>
          <w:lang w:eastAsia="en-GB"/>
        </w:rPr>
        <w:t xml:space="preserve"> Equity Punks are based in the U.K., but since </w:t>
      </w:r>
      <w:proofErr w:type="spellStart"/>
      <w:r>
        <w:rPr>
          <w:rFonts w:ascii="Arial" w:hAnsi="Arial" w:cs="Arial"/>
          <w:color w:val="000000"/>
          <w:sz w:val="20"/>
          <w:szCs w:val="20"/>
          <w:lang w:eastAsia="en-GB"/>
        </w:rPr>
        <w:t>BrewDog’s</w:t>
      </w:r>
      <w:proofErr w:type="spellEnd"/>
      <w:r>
        <w:rPr>
          <w:rFonts w:ascii="Arial" w:hAnsi="Arial" w:cs="Arial"/>
          <w:color w:val="000000"/>
          <w:sz w:val="20"/>
          <w:szCs w:val="20"/>
          <w:lang w:eastAsia="en-GB"/>
        </w:rPr>
        <w:t xml:space="preserve"> opening of a U.S. headquarters in 2017, </w:t>
      </w:r>
      <w:r w:rsidR="00D62EBF">
        <w:rPr>
          <w:rFonts w:ascii="Arial" w:hAnsi="Arial" w:cs="Arial"/>
          <w:color w:val="000000"/>
          <w:sz w:val="20"/>
          <w:szCs w:val="20"/>
          <w:lang w:eastAsia="en-GB"/>
        </w:rPr>
        <w:t xml:space="preserve">more than </w:t>
      </w:r>
      <w:r w:rsidR="00FA4A2D">
        <w:rPr>
          <w:rFonts w:ascii="Arial" w:hAnsi="Arial" w:cs="Arial"/>
          <w:color w:val="000000"/>
          <w:sz w:val="20"/>
          <w:szCs w:val="20"/>
          <w:lang w:eastAsia="en-GB"/>
        </w:rPr>
        <w:t>13,760</w:t>
      </w:r>
      <w:r w:rsidR="00D62EBF">
        <w:rPr>
          <w:rFonts w:ascii="Arial" w:hAnsi="Arial" w:cs="Arial"/>
          <w:color w:val="000000"/>
          <w:sz w:val="20"/>
          <w:szCs w:val="20"/>
          <w:lang w:eastAsia="en-GB"/>
        </w:rPr>
        <w:t xml:space="preserve"> Americans have become Equity Punks, making the U.S. the second most Equity Punk-populated country. Now, those </w:t>
      </w:r>
      <w:r w:rsidR="00FA4A2D">
        <w:rPr>
          <w:rFonts w:ascii="Arial" w:hAnsi="Arial" w:cs="Arial"/>
          <w:color w:val="000000"/>
          <w:sz w:val="20"/>
          <w:szCs w:val="20"/>
          <w:lang w:eastAsia="en-GB"/>
        </w:rPr>
        <w:t>13,760</w:t>
      </w:r>
      <w:r w:rsidR="00D62EBF">
        <w:rPr>
          <w:rFonts w:ascii="Arial" w:hAnsi="Arial" w:cs="Arial"/>
          <w:color w:val="000000"/>
          <w:sz w:val="20"/>
          <w:szCs w:val="20"/>
          <w:lang w:eastAsia="en-GB"/>
        </w:rPr>
        <w:t xml:space="preserve"> Equity Punks </w:t>
      </w:r>
      <w:proofErr w:type="gramStart"/>
      <w:r w:rsidR="00D62EBF">
        <w:rPr>
          <w:rFonts w:ascii="Arial" w:hAnsi="Arial" w:cs="Arial"/>
          <w:color w:val="000000"/>
          <w:sz w:val="20"/>
          <w:szCs w:val="20"/>
          <w:lang w:eastAsia="en-GB"/>
        </w:rPr>
        <w:t>have the opportunity to</w:t>
      </w:r>
      <w:proofErr w:type="gramEnd"/>
      <w:r w:rsidR="00D62EBF">
        <w:rPr>
          <w:rFonts w:ascii="Arial" w:hAnsi="Arial" w:cs="Arial"/>
          <w:color w:val="000000"/>
          <w:sz w:val="20"/>
          <w:szCs w:val="20"/>
          <w:lang w:eastAsia="en-GB"/>
        </w:rPr>
        <w:t xml:space="preserve"> purchase a round-trip craft beer flight and vacation unlike any other. </w:t>
      </w:r>
    </w:p>
    <w:p w14:paraId="295CF424" w14:textId="77777777" w:rsidR="0040271D" w:rsidRDefault="0040271D" w:rsidP="001A43F3">
      <w:pPr>
        <w:spacing w:after="0" w:line="240" w:lineRule="auto"/>
        <w:rPr>
          <w:rFonts w:ascii="Arial" w:hAnsi="Arial" w:cs="Arial"/>
          <w:color w:val="000000"/>
          <w:sz w:val="20"/>
          <w:szCs w:val="20"/>
          <w:lang w:eastAsia="en-GB"/>
        </w:rPr>
      </w:pPr>
    </w:p>
    <w:p w14:paraId="05F6639F" w14:textId="5D8557BD" w:rsidR="00B31D00" w:rsidRDefault="00B31D00" w:rsidP="00B31D00">
      <w:pPr>
        <w:spacing w:after="0" w:line="240" w:lineRule="auto"/>
        <w:rPr>
          <w:rFonts w:ascii="Arial" w:hAnsi="Arial" w:cs="Arial"/>
          <w:color w:val="000000"/>
          <w:sz w:val="20"/>
          <w:szCs w:val="20"/>
          <w:lang w:eastAsia="en-GB"/>
        </w:rPr>
      </w:pPr>
      <w:r>
        <w:rPr>
          <w:rFonts w:ascii="Arial" w:hAnsi="Arial" w:cs="Arial"/>
          <w:color w:val="000000"/>
          <w:sz w:val="20"/>
          <w:szCs w:val="20"/>
          <w:lang w:eastAsia="en-GB"/>
        </w:rPr>
        <w:t xml:space="preserve">BrewDog Airlines offers passengers a completely immersive craft beer experience at 35,000 feet. The cabin crew has been replaced by Cicerone-trained flight attendance who will dole out samples of craft beer, including </w:t>
      </w:r>
      <w:proofErr w:type="spellStart"/>
      <w:r>
        <w:rPr>
          <w:rFonts w:ascii="Arial" w:hAnsi="Arial" w:cs="Arial"/>
          <w:color w:val="000000"/>
          <w:sz w:val="20"/>
          <w:szCs w:val="20"/>
          <w:lang w:eastAsia="en-GB"/>
        </w:rPr>
        <w:t>BrewDog’s</w:t>
      </w:r>
      <w:proofErr w:type="spellEnd"/>
      <w:r>
        <w:rPr>
          <w:rFonts w:ascii="Arial" w:hAnsi="Arial" w:cs="Arial"/>
          <w:color w:val="000000"/>
          <w:sz w:val="20"/>
          <w:szCs w:val="20"/>
          <w:lang w:eastAsia="en-GB"/>
        </w:rPr>
        <w:t xml:space="preserve"> specially brewed Flight Club, which has been formulated to combat the effects of high altitude on beer. BrewDog Airlines guest</w:t>
      </w:r>
      <w:r w:rsidR="0040271D">
        <w:rPr>
          <w:rFonts w:ascii="Arial" w:hAnsi="Arial" w:cs="Arial"/>
          <w:color w:val="000000"/>
          <w:sz w:val="20"/>
          <w:szCs w:val="20"/>
          <w:lang w:eastAsia="en-GB"/>
        </w:rPr>
        <w:t>s</w:t>
      </w:r>
      <w:r>
        <w:rPr>
          <w:rFonts w:ascii="Arial" w:hAnsi="Arial" w:cs="Arial"/>
          <w:color w:val="000000"/>
          <w:sz w:val="20"/>
          <w:szCs w:val="20"/>
          <w:lang w:eastAsia="en-GB"/>
        </w:rPr>
        <w:t xml:space="preserve"> will also receive inflight care packages, including BrewDog eye masks and blankets. </w:t>
      </w:r>
    </w:p>
    <w:p w14:paraId="04F1E5F3" w14:textId="4F0F4264" w:rsidR="00B31D00" w:rsidRDefault="00B31D00" w:rsidP="00B31D00">
      <w:pPr>
        <w:spacing w:after="0" w:line="240" w:lineRule="auto"/>
        <w:rPr>
          <w:rFonts w:ascii="Arial" w:hAnsi="Arial" w:cs="Arial"/>
          <w:color w:val="000000"/>
          <w:sz w:val="20"/>
          <w:szCs w:val="20"/>
          <w:lang w:eastAsia="en-GB"/>
        </w:rPr>
      </w:pPr>
    </w:p>
    <w:p w14:paraId="1772C920" w14:textId="46BDF4D7" w:rsidR="00B31D00" w:rsidRDefault="00B31D00" w:rsidP="00B31D00">
      <w:pPr>
        <w:spacing w:after="0" w:line="240" w:lineRule="auto"/>
        <w:rPr>
          <w:rFonts w:ascii="Arial" w:hAnsi="Arial" w:cs="Arial"/>
          <w:color w:val="000000"/>
          <w:sz w:val="20"/>
          <w:szCs w:val="20"/>
          <w:lang w:eastAsia="en-GB"/>
        </w:rPr>
      </w:pPr>
      <w:r>
        <w:rPr>
          <w:rFonts w:ascii="Arial" w:hAnsi="Arial" w:cs="Arial"/>
          <w:color w:val="000000"/>
          <w:sz w:val="20"/>
          <w:szCs w:val="20"/>
          <w:lang w:eastAsia="en-GB"/>
        </w:rPr>
        <w:t xml:space="preserve">The next flights will take place: </w:t>
      </w:r>
    </w:p>
    <w:p w14:paraId="64191819" w14:textId="6C9218BF" w:rsidR="00B31D00" w:rsidRDefault="00B31D00" w:rsidP="00B31D00">
      <w:pPr>
        <w:pStyle w:val="ListParagraph"/>
        <w:numPr>
          <w:ilvl w:val="0"/>
          <w:numId w:val="6"/>
        </w:numPr>
        <w:rPr>
          <w:rFonts w:ascii="Arial" w:hAnsi="Arial" w:cs="Arial"/>
          <w:color w:val="000000"/>
          <w:sz w:val="20"/>
          <w:szCs w:val="20"/>
          <w:lang w:eastAsia="en-GB"/>
        </w:rPr>
      </w:pPr>
      <w:r>
        <w:rPr>
          <w:rFonts w:ascii="Arial" w:hAnsi="Arial" w:cs="Arial"/>
          <w:color w:val="000000"/>
          <w:sz w:val="20"/>
          <w:szCs w:val="20"/>
          <w:lang w:eastAsia="en-GB"/>
        </w:rPr>
        <w:t>October 31 departing Columbus for Edinburg</w:t>
      </w:r>
      <w:r w:rsidR="004F2598">
        <w:rPr>
          <w:rFonts w:ascii="Arial" w:hAnsi="Arial" w:cs="Arial"/>
          <w:color w:val="000000"/>
          <w:sz w:val="20"/>
          <w:szCs w:val="20"/>
          <w:lang w:eastAsia="en-GB"/>
        </w:rPr>
        <w:t>h</w:t>
      </w:r>
      <w:r>
        <w:rPr>
          <w:rFonts w:ascii="Arial" w:hAnsi="Arial" w:cs="Arial"/>
          <w:color w:val="000000"/>
          <w:sz w:val="20"/>
          <w:szCs w:val="20"/>
          <w:lang w:eastAsia="en-GB"/>
        </w:rPr>
        <w:t xml:space="preserve">, the homeland of BrewDog. Passengers will spend five nights visiting the </w:t>
      </w:r>
      <w:proofErr w:type="spellStart"/>
      <w:r>
        <w:rPr>
          <w:rFonts w:ascii="Arial" w:hAnsi="Arial" w:cs="Arial"/>
          <w:color w:val="000000"/>
          <w:sz w:val="20"/>
          <w:szCs w:val="20"/>
          <w:lang w:eastAsia="en-GB"/>
        </w:rPr>
        <w:t>Ellon</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BrewDog</w:t>
      </w:r>
      <w:proofErr w:type="spellEnd"/>
      <w:r>
        <w:rPr>
          <w:rFonts w:ascii="Arial" w:hAnsi="Arial" w:cs="Arial"/>
          <w:color w:val="000000"/>
          <w:sz w:val="20"/>
          <w:szCs w:val="20"/>
          <w:lang w:eastAsia="en-GB"/>
        </w:rPr>
        <w:t xml:space="preserve"> headquarters and some of Scotland’s best whisky distilleries. </w:t>
      </w:r>
    </w:p>
    <w:p w14:paraId="3BCC3666" w14:textId="35836B8C" w:rsidR="00DE211F" w:rsidRPr="00DE211F" w:rsidRDefault="00DE211F" w:rsidP="00DE211F">
      <w:pPr>
        <w:pStyle w:val="ListParagraph"/>
        <w:numPr>
          <w:ilvl w:val="0"/>
          <w:numId w:val="6"/>
        </w:numPr>
        <w:rPr>
          <w:rFonts w:ascii="Arial" w:hAnsi="Arial" w:cs="Arial"/>
          <w:color w:val="000000"/>
          <w:sz w:val="20"/>
          <w:szCs w:val="20"/>
          <w:lang w:eastAsia="en-GB"/>
        </w:rPr>
      </w:pPr>
      <w:r>
        <w:rPr>
          <w:rFonts w:ascii="Arial" w:hAnsi="Arial" w:cs="Arial"/>
          <w:color w:val="000000"/>
          <w:sz w:val="20"/>
          <w:szCs w:val="20"/>
          <w:lang w:eastAsia="en-GB"/>
        </w:rPr>
        <w:t xml:space="preserve">October 31 departing London for Columbus for a five-night stay in the Arch City where passengers can tour the American brewery, </w:t>
      </w:r>
      <w:proofErr w:type="spellStart"/>
      <w:r>
        <w:rPr>
          <w:rFonts w:ascii="Arial" w:hAnsi="Arial" w:cs="Arial"/>
          <w:color w:val="000000"/>
          <w:sz w:val="20"/>
          <w:szCs w:val="20"/>
          <w:lang w:eastAsia="en-GB"/>
        </w:rPr>
        <w:t>BrewDog’s</w:t>
      </w:r>
      <w:proofErr w:type="spellEnd"/>
      <w:r>
        <w:rPr>
          <w:rFonts w:ascii="Arial" w:hAnsi="Arial" w:cs="Arial"/>
          <w:color w:val="000000"/>
          <w:sz w:val="20"/>
          <w:szCs w:val="20"/>
          <w:lang w:eastAsia="en-GB"/>
        </w:rPr>
        <w:t xml:space="preserve"> new home city, Columbus, and Ohio craft breweries. </w:t>
      </w:r>
    </w:p>
    <w:p w14:paraId="38558ADA" w14:textId="77777777" w:rsidR="00BD0D06" w:rsidRPr="00BD0D06" w:rsidRDefault="00BD0D06" w:rsidP="00BD0D06">
      <w:pPr>
        <w:spacing w:after="0" w:line="240" w:lineRule="auto"/>
        <w:rPr>
          <w:rFonts w:ascii="Arial" w:hAnsi="Arial" w:cs="Arial"/>
          <w:color w:val="000000"/>
          <w:sz w:val="20"/>
          <w:szCs w:val="20"/>
          <w:lang w:eastAsia="en-GB"/>
        </w:rPr>
      </w:pPr>
    </w:p>
    <w:p w14:paraId="6A076AD2" w14:textId="77777777" w:rsidR="00B344C2" w:rsidRPr="00BD0D06" w:rsidRDefault="00B344C2" w:rsidP="00B344C2">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BrewDog co-founder James Watt commented:</w:t>
      </w:r>
    </w:p>
    <w:p w14:paraId="43558DD0" w14:textId="2A27A508" w:rsidR="00B344C2" w:rsidRPr="00BD0D06" w:rsidRDefault="00B344C2" w:rsidP="00B31D00">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w:t>
      </w:r>
      <w:r w:rsidR="00375651">
        <w:rPr>
          <w:rFonts w:ascii="Arial" w:hAnsi="Arial" w:cs="Arial"/>
          <w:color w:val="000000"/>
          <w:sz w:val="20"/>
          <w:szCs w:val="20"/>
          <w:lang w:eastAsia="en-GB"/>
        </w:rPr>
        <w:t xml:space="preserve">We’re taking craft beer to new heights – literally – with BrewDog Airlines. Our first flight was </w:t>
      </w:r>
      <w:r w:rsidR="004F2598">
        <w:rPr>
          <w:rFonts w:ascii="Arial" w:hAnsi="Arial" w:cs="Arial"/>
          <w:color w:val="000000"/>
          <w:sz w:val="20"/>
          <w:szCs w:val="20"/>
          <w:lang w:eastAsia="en-GB"/>
        </w:rPr>
        <w:t>an amazing</w:t>
      </w:r>
      <w:r w:rsidR="00375651">
        <w:rPr>
          <w:rFonts w:ascii="Arial" w:hAnsi="Arial" w:cs="Arial"/>
          <w:color w:val="000000"/>
          <w:sz w:val="20"/>
          <w:szCs w:val="20"/>
          <w:lang w:eastAsia="en-GB"/>
        </w:rPr>
        <w:t xml:space="preserve"> success, and we received an outcry of interest in a flight departing from the States to visit our homeland in Scotland. </w:t>
      </w:r>
      <w:r w:rsidR="00DE211F">
        <w:rPr>
          <w:rFonts w:ascii="Arial" w:hAnsi="Arial" w:cs="Arial"/>
          <w:color w:val="000000"/>
          <w:sz w:val="20"/>
          <w:szCs w:val="20"/>
          <w:lang w:eastAsia="en-GB"/>
        </w:rPr>
        <w:t xml:space="preserve">What better way to say ‘Thank You’ to our epic Equity Punk family than with the most stellar beery experience. </w:t>
      </w:r>
      <w:r w:rsidR="00375651">
        <w:rPr>
          <w:rFonts w:ascii="Arial" w:hAnsi="Arial" w:cs="Arial"/>
          <w:color w:val="000000"/>
          <w:sz w:val="20"/>
          <w:szCs w:val="20"/>
          <w:lang w:eastAsia="en-GB"/>
        </w:rPr>
        <w:t xml:space="preserve">At BrewDog, we’re on a mission to open </w:t>
      </w:r>
      <w:r w:rsidR="004F2598">
        <w:rPr>
          <w:rFonts w:ascii="Arial" w:hAnsi="Arial" w:cs="Arial"/>
          <w:color w:val="000000"/>
          <w:sz w:val="20"/>
          <w:szCs w:val="20"/>
          <w:lang w:eastAsia="en-GB"/>
        </w:rPr>
        <w:t>people’s</w:t>
      </w:r>
      <w:r w:rsidR="00375651">
        <w:rPr>
          <w:rFonts w:ascii="Arial" w:hAnsi="Arial" w:cs="Arial"/>
          <w:color w:val="000000"/>
          <w:sz w:val="20"/>
          <w:szCs w:val="20"/>
          <w:lang w:eastAsia="en-GB"/>
        </w:rPr>
        <w:t xml:space="preserve"> minds and excite them about what craft beer is and can be. Through BrewDog Airlines, we’re doing just that – buckle up</w:t>
      </w:r>
      <w:r w:rsidR="004F2598">
        <w:rPr>
          <w:rFonts w:ascii="Arial" w:hAnsi="Arial" w:cs="Arial"/>
          <w:color w:val="000000"/>
          <w:sz w:val="20"/>
          <w:szCs w:val="20"/>
          <w:lang w:eastAsia="en-GB"/>
        </w:rPr>
        <w:t>, passengers</w:t>
      </w:r>
      <w:r w:rsidR="00375651">
        <w:rPr>
          <w:rFonts w:ascii="Arial" w:hAnsi="Arial" w:cs="Arial"/>
          <w:color w:val="000000"/>
          <w:sz w:val="20"/>
          <w:szCs w:val="20"/>
          <w:lang w:eastAsia="en-GB"/>
        </w:rPr>
        <w:t>!”</w:t>
      </w:r>
    </w:p>
    <w:p w14:paraId="3C988D0A" w14:textId="77777777" w:rsidR="00B344C2" w:rsidRDefault="00B344C2" w:rsidP="00BD0D06">
      <w:pPr>
        <w:spacing w:after="0" w:line="240" w:lineRule="auto"/>
        <w:rPr>
          <w:rFonts w:ascii="Arial" w:hAnsi="Arial" w:cs="Arial"/>
          <w:color w:val="000000"/>
          <w:sz w:val="20"/>
          <w:szCs w:val="20"/>
          <w:lang w:eastAsia="en-GB"/>
        </w:rPr>
      </w:pPr>
    </w:p>
    <w:p w14:paraId="1EF4E555" w14:textId="594E53A7" w:rsidR="00BD0D06" w:rsidRDefault="00375651" w:rsidP="00BD0D06">
      <w:pPr>
        <w:spacing w:after="0" w:line="240" w:lineRule="auto"/>
        <w:rPr>
          <w:rFonts w:ascii="Arial" w:hAnsi="Arial" w:cs="Arial"/>
          <w:color w:val="000000"/>
          <w:sz w:val="20"/>
          <w:szCs w:val="20"/>
          <w:lang w:eastAsia="en-GB"/>
        </w:rPr>
      </w:pPr>
      <w:r>
        <w:rPr>
          <w:rFonts w:ascii="Arial" w:hAnsi="Arial" w:cs="Arial"/>
          <w:color w:val="000000"/>
          <w:sz w:val="20"/>
          <w:szCs w:val="20"/>
          <w:lang w:eastAsia="en-GB"/>
        </w:rPr>
        <w:t>Tickets for BrewDog Airlines are available now</w:t>
      </w:r>
      <w:r w:rsidR="00DE211F">
        <w:rPr>
          <w:rFonts w:ascii="Arial" w:hAnsi="Arial" w:cs="Arial"/>
          <w:color w:val="000000"/>
          <w:sz w:val="20"/>
          <w:szCs w:val="20"/>
          <w:lang w:eastAsia="en-GB"/>
        </w:rPr>
        <w:t xml:space="preserve"> for BrewDog Equity Punks</w:t>
      </w:r>
      <w:r>
        <w:rPr>
          <w:rFonts w:ascii="Arial" w:hAnsi="Arial" w:cs="Arial"/>
          <w:color w:val="000000"/>
          <w:sz w:val="20"/>
          <w:szCs w:val="20"/>
          <w:lang w:eastAsia="en-GB"/>
        </w:rPr>
        <w:t xml:space="preserve">. Visit </w:t>
      </w:r>
      <w:hyperlink r:id="rId8" w:history="1">
        <w:r w:rsidRPr="00375651">
          <w:rPr>
            <w:rStyle w:val="Hyperlink"/>
            <w:rFonts w:ascii="Arial" w:hAnsi="Arial" w:cs="Arial"/>
            <w:sz w:val="20"/>
            <w:szCs w:val="20"/>
            <w:lang w:eastAsia="en-GB"/>
          </w:rPr>
          <w:t>BrewDog.com/BrewDog-Airlines</w:t>
        </w:r>
      </w:hyperlink>
      <w:r>
        <w:rPr>
          <w:rFonts w:ascii="Arial" w:hAnsi="Arial" w:cs="Arial"/>
          <w:color w:val="000000"/>
          <w:sz w:val="20"/>
          <w:szCs w:val="20"/>
          <w:lang w:eastAsia="en-GB"/>
        </w:rPr>
        <w:t xml:space="preserve"> to learn more. </w:t>
      </w:r>
    </w:p>
    <w:p w14:paraId="754ABF02" w14:textId="77777777" w:rsidR="00DE211F" w:rsidRPr="00BD0D06" w:rsidRDefault="00DE211F" w:rsidP="00BD0D06">
      <w:pPr>
        <w:spacing w:after="0" w:line="240" w:lineRule="auto"/>
        <w:rPr>
          <w:rFonts w:ascii="Times New Roman" w:eastAsia="Times New Roman" w:hAnsi="Times New Roman" w:cs="Times New Roman"/>
          <w:sz w:val="24"/>
          <w:szCs w:val="24"/>
          <w:lang w:eastAsia="en-GB"/>
        </w:rPr>
      </w:pPr>
    </w:p>
    <w:p w14:paraId="728F1857" w14:textId="77777777" w:rsidR="00BD0D06" w:rsidRPr="00BD0D06" w:rsidRDefault="00BD0D06" w:rsidP="00BD0D06">
      <w:pPr>
        <w:spacing w:after="0" w:line="240" w:lineRule="auto"/>
        <w:jc w:val="center"/>
        <w:rPr>
          <w:rFonts w:ascii="Times New Roman" w:hAnsi="Times New Roman" w:cs="Times New Roman"/>
          <w:sz w:val="24"/>
          <w:szCs w:val="24"/>
          <w:lang w:eastAsia="en-GB"/>
        </w:rPr>
      </w:pPr>
      <w:r w:rsidRPr="00BD0D06">
        <w:rPr>
          <w:rFonts w:ascii="Arial" w:hAnsi="Arial" w:cs="Arial"/>
          <w:b/>
          <w:bCs/>
          <w:color w:val="000000"/>
          <w:sz w:val="20"/>
          <w:szCs w:val="20"/>
          <w:lang w:eastAsia="en-GB"/>
        </w:rPr>
        <w:t>--- ENDS ---</w:t>
      </w:r>
    </w:p>
    <w:p w14:paraId="2F67B623" w14:textId="77777777" w:rsidR="00DE211F" w:rsidRPr="00BD0D06" w:rsidRDefault="00DE211F" w:rsidP="00BD0D06">
      <w:pPr>
        <w:spacing w:after="0" w:line="240" w:lineRule="auto"/>
        <w:rPr>
          <w:rFonts w:ascii="Times New Roman" w:eastAsia="Times New Roman" w:hAnsi="Times New Roman" w:cs="Times New Roman"/>
          <w:sz w:val="24"/>
          <w:szCs w:val="24"/>
          <w:lang w:eastAsia="en-GB"/>
        </w:rPr>
      </w:pPr>
    </w:p>
    <w:p w14:paraId="16C1EA6E"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b/>
          <w:bCs/>
          <w:color w:val="222222"/>
          <w:sz w:val="20"/>
          <w:szCs w:val="20"/>
          <w:shd w:val="clear" w:color="auto" w:fill="FFFFFF"/>
          <w:lang w:eastAsia="en-GB"/>
        </w:rPr>
        <w:t>About BrewDog plc</w:t>
      </w:r>
    </w:p>
    <w:p w14:paraId="284B454B" w14:textId="77777777" w:rsidR="000A1493" w:rsidRPr="000A1493" w:rsidRDefault="000A1493" w:rsidP="000A1493">
      <w:pPr>
        <w:spacing w:after="0" w:line="240" w:lineRule="auto"/>
        <w:jc w:val="both"/>
        <w:rPr>
          <w:rFonts w:ascii="Times New Roman" w:hAnsi="Times New Roman" w:cs="Times New Roman"/>
          <w:sz w:val="24"/>
          <w:szCs w:val="24"/>
          <w:lang w:eastAsia="en-GB"/>
        </w:rPr>
      </w:pPr>
      <w:r w:rsidRPr="000A1493">
        <w:rPr>
          <w:rFonts w:ascii="Arial" w:hAnsi="Arial" w:cs="Arial"/>
          <w:b/>
          <w:bCs/>
          <w:color w:val="222222"/>
          <w:shd w:val="clear" w:color="auto" w:fill="FFFFFF"/>
          <w:lang w:eastAsia="en-GB"/>
        </w:rPr>
        <w:t xml:space="preserve"> </w:t>
      </w:r>
    </w:p>
    <w:p w14:paraId="6AAE2516"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Since 2007 BrewDog has been on a mission to make other people as passionate about great craft beer as we are. From the Headliner series, which includes bold, uncompromising pack leaders like the flagship Punk IPA, to the Amplified range (beer, but turned up to 11), BrewDog brews beer that blows people’s minds and has kick-started a revolution.</w:t>
      </w:r>
    </w:p>
    <w:p w14:paraId="35D1AAD7"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 xml:space="preserve"> </w:t>
      </w:r>
    </w:p>
    <w:p w14:paraId="4793B885" w14:textId="43FF8EAD"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 xml:space="preserve">Cofounders James Watt and Martin Dickie shook up the business world in 2010 with the launch of pioneering crowdfunding initiative Equity for Punks, an initiative that has seen the company raise over £61m over five </w:t>
      </w:r>
      <w:r w:rsidRPr="000A1493">
        <w:rPr>
          <w:rFonts w:ascii="Arial" w:hAnsi="Arial" w:cs="Arial"/>
          <w:color w:val="222222"/>
          <w:sz w:val="20"/>
          <w:szCs w:val="20"/>
          <w:shd w:val="clear" w:color="auto" w:fill="FFFFFF"/>
          <w:lang w:eastAsia="en-GB"/>
        </w:rPr>
        <w:lastRenderedPageBreak/>
        <w:t>rounds, raising more money through online equity crowdfunding than any other on record. The funds and t</w:t>
      </w:r>
      <w:r w:rsidRPr="002D4525">
        <w:rPr>
          <w:rFonts w:ascii="Arial" w:hAnsi="Arial" w:cs="Arial"/>
          <w:color w:val="222222"/>
          <w:sz w:val="20"/>
          <w:szCs w:val="20"/>
          <w:shd w:val="clear" w:color="auto" w:fill="FFFFFF"/>
          <w:lang w:eastAsia="en-GB"/>
        </w:rPr>
        <w:t>he army of punk shareholders (85</w:t>
      </w:r>
      <w:r w:rsidRPr="000A1493">
        <w:rPr>
          <w:rFonts w:ascii="Arial" w:hAnsi="Arial" w:cs="Arial"/>
          <w:color w:val="222222"/>
          <w:sz w:val="20"/>
          <w:szCs w:val="20"/>
          <w:shd w:val="clear" w:color="auto" w:fill="FFFFFF"/>
          <w:lang w:eastAsia="en-GB"/>
        </w:rPr>
        <w:t>,000) has enabled the Scottish craft brewery to scale up without selling out.</w:t>
      </w:r>
    </w:p>
    <w:p w14:paraId="091AABEC"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 xml:space="preserve"> </w:t>
      </w:r>
    </w:p>
    <w:p w14:paraId="5F423BE6"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With over 50 bars across the globe, export into 60 countries, and a brewery in Ohio that launched in 2017, BrewDog continues to take the craft beer revolution stratospheric, whilst continuing to push the boundaries, invest in people, put the beer first, and champion other small breweries in its venues.</w:t>
      </w:r>
    </w:p>
    <w:p w14:paraId="0B00C51E"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 xml:space="preserve"> </w:t>
      </w:r>
    </w:p>
    <w:p w14:paraId="78149EF6" w14:textId="77777777" w:rsidR="00B60612" w:rsidRDefault="00B60612" w:rsidP="000A1493">
      <w:pPr>
        <w:spacing w:after="0" w:line="240" w:lineRule="auto"/>
        <w:jc w:val="both"/>
        <w:rPr>
          <w:rFonts w:ascii="Arial" w:hAnsi="Arial" w:cs="Arial"/>
          <w:color w:val="222222"/>
          <w:sz w:val="20"/>
          <w:szCs w:val="20"/>
          <w:shd w:val="clear" w:color="auto" w:fill="FFFFFF"/>
          <w:lang w:eastAsia="en-GB"/>
        </w:rPr>
      </w:pPr>
    </w:p>
    <w:p w14:paraId="3796CC37" w14:textId="05F73764"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For more information, please contact:</w:t>
      </w:r>
    </w:p>
    <w:p w14:paraId="3D738791" w14:textId="005886FF" w:rsidR="000A1493" w:rsidRPr="00E338A3" w:rsidRDefault="000A1493" w:rsidP="000A1493">
      <w:pPr>
        <w:spacing w:after="0" w:line="240" w:lineRule="auto"/>
        <w:jc w:val="both"/>
        <w:rPr>
          <w:rFonts w:ascii="Times New Roman" w:hAnsi="Times New Roman" w:cs="Times New Roman"/>
          <w:sz w:val="20"/>
          <w:szCs w:val="20"/>
          <w:lang w:val="de-DE" w:eastAsia="en-GB"/>
        </w:rPr>
      </w:pPr>
      <w:r w:rsidRPr="00E338A3">
        <w:rPr>
          <w:rFonts w:ascii="Arial" w:hAnsi="Arial" w:cs="Arial"/>
          <w:color w:val="222222"/>
          <w:sz w:val="20"/>
          <w:szCs w:val="20"/>
          <w:shd w:val="clear" w:color="auto" w:fill="FFFFFF"/>
          <w:lang w:val="de-DE" w:eastAsia="en-GB"/>
        </w:rPr>
        <w:t xml:space="preserve">t: </w:t>
      </w:r>
      <w:r w:rsidR="00C737F8" w:rsidRPr="00E338A3">
        <w:rPr>
          <w:rFonts w:ascii="Arial" w:hAnsi="Arial" w:cs="Arial"/>
          <w:color w:val="222222"/>
          <w:sz w:val="20"/>
          <w:szCs w:val="20"/>
          <w:shd w:val="clear" w:color="auto" w:fill="FFFFFF"/>
          <w:lang w:val="de-DE" w:eastAsia="en-GB"/>
        </w:rPr>
        <w:t>614-383-1500</w:t>
      </w:r>
    </w:p>
    <w:p w14:paraId="1A3C00FA" w14:textId="00ABCE4B" w:rsidR="00BD0D06" w:rsidRPr="00E338A3" w:rsidRDefault="000A1493" w:rsidP="000A1493">
      <w:pPr>
        <w:spacing w:after="0" w:line="240" w:lineRule="auto"/>
        <w:rPr>
          <w:rFonts w:ascii="Times New Roman" w:hAnsi="Times New Roman" w:cs="Times New Roman"/>
          <w:sz w:val="24"/>
          <w:szCs w:val="24"/>
          <w:lang w:val="de-DE" w:eastAsia="en-GB"/>
        </w:rPr>
      </w:pPr>
      <w:r w:rsidRPr="00E338A3">
        <w:rPr>
          <w:rFonts w:ascii="Arial" w:hAnsi="Arial" w:cs="Arial"/>
          <w:color w:val="222222"/>
          <w:sz w:val="20"/>
          <w:szCs w:val="20"/>
          <w:shd w:val="clear" w:color="auto" w:fill="FFFFFF"/>
          <w:lang w:val="de-DE" w:eastAsia="en-GB"/>
        </w:rPr>
        <w:t xml:space="preserve">e: </w:t>
      </w:r>
      <w:r w:rsidR="00C737F8" w:rsidRPr="00E338A3">
        <w:rPr>
          <w:rFonts w:ascii="Arial" w:hAnsi="Arial" w:cs="Arial"/>
          <w:color w:val="222222"/>
          <w:sz w:val="20"/>
          <w:szCs w:val="20"/>
          <w:shd w:val="clear" w:color="auto" w:fill="FFFFFF"/>
          <w:lang w:val="de-DE" w:eastAsia="en-GB"/>
        </w:rPr>
        <w:t>fm</w:t>
      </w:r>
      <w:r w:rsidRPr="00E338A3">
        <w:rPr>
          <w:rFonts w:ascii="Arial" w:hAnsi="Arial" w:cs="Arial"/>
          <w:color w:val="222222"/>
          <w:sz w:val="20"/>
          <w:szCs w:val="20"/>
          <w:shd w:val="clear" w:color="auto" w:fill="FFFFFF"/>
          <w:lang w:val="de-DE" w:eastAsia="en-GB"/>
        </w:rPr>
        <w:t>brewdog</w:t>
      </w:r>
      <w:r w:rsidR="00C737F8" w:rsidRPr="00E338A3">
        <w:rPr>
          <w:rFonts w:ascii="Arial" w:hAnsi="Arial" w:cs="Arial"/>
          <w:color w:val="222222"/>
          <w:sz w:val="20"/>
          <w:szCs w:val="20"/>
          <w:shd w:val="clear" w:color="auto" w:fill="FFFFFF"/>
          <w:lang w:val="de-DE" w:eastAsia="en-GB"/>
        </w:rPr>
        <w:t>s@fahlgren.com</w:t>
      </w:r>
      <w:r w:rsidR="00BD0D06" w:rsidRPr="00E338A3">
        <w:rPr>
          <w:rFonts w:ascii="Times New Roman" w:eastAsia="Times New Roman" w:hAnsi="Times New Roman" w:cs="Times New Roman"/>
          <w:sz w:val="20"/>
          <w:szCs w:val="20"/>
          <w:lang w:val="de-DE" w:eastAsia="en-GB"/>
        </w:rPr>
        <w:br/>
      </w:r>
      <w:r w:rsidR="00BD0D06" w:rsidRPr="00E338A3">
        <w:rPr>
          <w:rFonts w:ascii="Times New Roman" w:eastAsia="Times New Roman" w:hAnsi="Times New Roman" w:cs="Times New Roman"/>
          <w:sz w:val="24"/>
          <w:szCs w:val="24"/>
          <w:lang w:val="de-DE" w:eastAsia="en-GB"/>
        </w:rPr>
        <w:br/>
      </w:r>
      <w:r w:rsidR="00BD0D06" w:rsidRPr="00E338A3">
        <w:rPr>
          <w:rFonts w:ascii="Times New Roman" w:eastAsia="Times New Roman" w:hAnsi="Times New Roman" w:cs="Times New Roman"/>
          <w:sz w:val="24"/>
          <w:szCs w:val="24"/>
          <w:lang w:val="de-DE" w:eastAsia="en-GB"/>
        </w:rPr>
        <w:br/>
      </w:r>
      <w:r w:rsidR="00BD0D06" w:rsidRPr="00E338A3">
        <w:rPr>
          <w:rFonts w:ascii="Times New Roman" w:eastAsia="Times New Roman" w:hAnsi="Times New Roman" w:cs="Times New Roman"/>
          <w:sz w:val="24"/>
          <w:szCs w:val="24"/>
          <w:lang w:val="de-DE" w:eastAsia="en-GB"/>
        </w:rPr>
        <w:br/>
      </w:r>
    </w:p>
    <w:bookmarkEnd w:id="0"/>
    <w:p w14:paraId="11027463" w14:textId="77777777" w:rsidR="00E4530D" w:rsidRPr="00E338A3" w:rsidRDefault="00E4530D" w:rsidP="00A05429">
      <w:pPr>
        <w:shd w:val="clear" w:color="auto" w:fill="FFFFFF"/>
        <w:spacing w:after="0" w:line="240" w:lineRule="auto"/>
        <w:jc w:val="both"/>
        <w:rPr>
          <w:rFonts w:ascii="Arial" w:hAnsi="Arial" w:cs="Arial"/>
          <w:b/>
          <w:bCs/>
          <w:sz w:val="24"/>
          <w:szCs w:val="24"/>
          <w:lang w:val="de-DE"/>
        </w:rPr>
      </w:pPr>
    </w:p>
    <w:sectPr w:rsidR="00E4530D" w:rsidRPr="00E338A3" w:rsidSect="00E4530D">
      <w:headerReference w:type="default" r:id="rId9"/>
      <w:pgSz w:w="11906" w:h="16838"/>
      <w:pgMar w:top="1440" w:right="1191" w:bottom="1440" w:left="11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0B884" w14:textId="77777777" w:rsidR="006852B0" w:rsidRDefault="006852B0">
      <w:pPr>
        <w:spacing w:after="0" w:line="240" w:lineRule="auto"/>
      </w:pPr>
      <w:r>
        <w:separator/>
      </w:r>
    </w:p>
  </w:endnote>
  <w:endnote w:type="continuationSeparator" w:id="0">
    <w:p w14:paraId="45B345F6" w14:textId="77777777" w:rsidR="006852B0" w:rsidRDefault="00685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157EF" w14:textId="77777777" w:rsidR="006852B0" w:rsidRDefault="006852B0">
      <w:pPr>
        <w:spacing w:after="0" w:line="240" w:lineRule="auto"/>
      </w:pPr>
      <w:r>
        <w:separator/>
      </w:r>
    </w:p>
  </w:footnote>
  <w:footnote w:type="continuationSeparator" w:id="0">
    <w:p w14:paraId="57737EBD" w14:textId="77777777" w:rsidR="006852B0" w:rsidRDefault="006852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6E1F" w14:textId="77777777" w:rsidR="00891E08" w:rsidRDefault="00891E08">
    <w:pPr>
      <w:pStyle w:val="Header"/>
    </w:pPr>
    <w:r>
      <w:rPr>
        <w:noProof/>
        <w:lang w:eastAsia="en-GB"/>
      </w:rPr>
      <w:drawing>
        <wp:anchor distT="0" distB="0" distL="114300" distR="114300" simplePos="0" relativeHeight="251658240" behindDoc="0" locked="0" layoutInCell="1" allowOverlap="1" wp14:anchorId="797A2CB6" wp14:editId="5F1242B1">
          <wp:simplePos x="0" y="0"/>
          <wp:positionH relativeFrom="page">
            <wp:posOffset>-43815</wp:posOffset>
          </wp:positionH>
          <wp:positionV relativeFrom="paragraph">
            <wp:posOffset>-449580</wp:posOffset>
          </wp:positionV>
          <wp:extent cx="7592060" cy="1414145"/>
          <wp:effectExtent l="0" t="0" r="2540" b="8255"/>
          <wp:wrapThrough wrapText="bothSides">
            <wp:wrapPolygon edited="0">
              <wp:start x="0" y="0"/>
              <wp:lineTo x="0" y="21338"/>
              <wp:lineTo x="21535" y="21338"/>
              <wp:lineTo x="21535"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58695"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5E56"/>
    <w:multiLevelType w:val="hybridMultilevel"/>
    <w:tmpl w:val="A8402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636D4"/>
    <w:multiLevelType w:val="hybridMultilevel"/>
    <w:tmpl w:val="301634C0"/>
    <w:lvl w:ilvl="0" w:tplc="620836D8">
      <w:start w:val="1"/>
      <w:numFmt w:val="decimal"/>
      <w:lvlText w:val="%1."/>
      <w:lvlJc w:val="left"/>
      <w:pPr>
        <w:ind w:left="720" w:hanging="360"/>
      </w:pPr>
    </w:lvl>
    <w:lvl w:ilvl="1" w:tplc="4BFECD40" w:tentative="1">
      <w:start w:val="1"/>
      <w:numFmt w:val="lowerLetter"/>
      <w:lvlText w:val="%2."/>
      <w:lvlJc w:val="left"/>
      <w:pPr>
        <w:ind w:left="1440" w:hanging="360"/>
      </w:pPr>
    </w:lvl>
    <w:lvl w:ilvl="2" w:tplc="C1A44AFA" w:tentative="1">
      <w:start w:val="1"/>
      <w:numFmt w:val="lowerRoman"/>
      <w:lvlText w:val="%3."/>
      <w:lvlJc w:val="right"/>
      <w:pPr>
        <w:ind w:left="2160" w:hanging="180"/>
      </w:pPr>
    </w:lvl>
    <w:lvl w:ilvl="3" w:tplc="E904F1D8" w:tentative="1">
      <w:start w:val="1"/>
      <w:numFmt w:val="decimal"/>
      <w:lvlText w:val="%4."/>
      <w:lvlJc w:val="left"/>
      <w:pPr>
        <w:ind w:left="2880" w:hanging="360"/>
      </w:pPr>
    </w:lvl>
    <w:lvl w:ilvl="4" w:tplc="7736D758" w:tentative="1">
      <w:start w:val="1"/>
      <w:numFmt w:val="lowerLetter"/>
      <w:lvlText w:val="%5."/>
      <w:lvlJc w:val="left"/>
      <w:pPr>
        <w:ind w:left="3600" w:hanging="360"/>
      </w:pPr>
    </w:lvl>
    <w:lvl w:ilvl="5" w:tplc="F2E4A20A" w:tentative="1">
      <w:start w:val="1"/>
      <w:numFmt w:val="lowerRoman"/>
      <w:lvlText w:val="%6."/>
      <w:lvlJc w:val="right"/>
      <w:pPr>
        <w:ind w:left="4320" w:hanging="180"/>
      </w:pPr>
    </w:lvl>
    <w:lvl w:ilvl="6" w:tplc="C980DA0C" w:tentative="1">
      <w:start w:val="1"/>
      <w:numFmt w:val="decimal"/>
      <w:lvlText w:val="%7."/>
      <w:lvlJc w:val="left"/>
      <w:pPr>
        <w:ind w:left="5040" w:hanging="360"/>
      </w:pPr>
    </w:lvl>
    <w:lvl w:ilvl="7" w:tplc="AD341526" w:tentative="1">
      <w:start w:val="1"/>
      <w:numFmt w:val="lowerLetter"/>
      <w:lvlText w:val="%8."/>
      <w:lvlJc w:val="left"/>
      <w:pPr>
        <w:ind w:left="5760" w:hanging="360"/>
      </w:pPr>
    </w:lvl>
    <w:lvl w:ilvl="8" w:tplc="9DFC34AC" w:tentative="1">
      <w:start w:val="1"/>
      <w:numFmt w:val="lowerRoman"/>
      <w:lvlText w:val="%9."/>
      <w:lvlJc w:val="right"/>
      <w:pPr>
        <w:ind w:left="6480" w:hanging="180"/>
      </w:pPr>
    </w:lvl>
  </w:abstractNum>
  <w:abstractNum w:abstractNumId="2" w15:restartNumberingAfterBreak="0">
    <w:nsid w:val="2592066F"/>
    <w:multiLevelType w:val="multilevel"/>
    <w:tmpl w:val="FC48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7D7D93"/>
    <w:multiLevelType w:val="hybridMultilevel"/>
    <w:tmpl w:val="CCE02A50"/>
    <w:lvl w:ilvl="0" w:tplc="12EA093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5D117E8"/>
    <w:multiLevelType w:val="hybridMultilevel"/>
    <w:tmpl w:val="3B5E1502"/>
    <w:lvl w:ilvl="0" w:tplc="25B27FC0">
      <w:start w:val="5"/>
      <w:numFmt w:val="bullet"/>
      <w:lvlText w:val="-"/>
      <w:lvlJc w:val="left"/>
      <w:pPr>
        <w:ind w:left="720" w:hanging="360"/>
      </w:pPr>
      <w:rPr>
        <w:rFonts w:ascii="Arial" w:eastAsiaTheme="minorHAnsi" w:hAnsi="Arial" w:cs="Arial" w:hint="default"/>
      </w:rPr>
    </w:lvl>
    <w:lvl w:ilvl="1" w:tplc="8116AF98" w:tentative="1">
      <w:start w:val="1"/>
      <w:numFmt w:val="bullet"/>
      <w:lvlText w:val="o"/>
      <w:lvlJc w:val="left"/>
      <w:pPr>
        <w:ind w:left="1440" w:hanging="360"/>
      </w:pPr>
      <w:rPr>
        <w:rFonts w:ascii="Courier New" w:hAnsi="Courier New" w:hint="default"/>
      </w:rPr>
    </w:lvl>
    <w:lvl w:ilvl="2" w:tplc="CAC21568" w:tentative="1">
      <w:start w:val="1"/>
      <w:numFmt w:val="bullet"/>
      <w:lvlText w:val=""/>
      <w:lvlJc w:val="left"/>
      <w:pPr>
        <w:ind w:left="2160" w:hanging="360"/>
      </w:pPr>
      <w:rPr>
        <w:rFonts w:ascii="Wingdings" w:hAnsi="Wingdings" w:hint="default"/>
      </w:rPr>
    </w:lvl>
    <w:lvl w:ilvl="3" w:tplc="779AB3F8" w:tentative="1">
      <w:start w:val="1"/>
      <w:numFmt w:val="bullet"/>
      <w:lvlText w:val=""/>
      <w:lvlJc w:val="left"/>
      <w:pPr>
        <w:ind w:left="2880" w:hanging="360"/>
      </w:pPr>
      <w:rPr>
        <w:rFonts w:ascii="Symbol" w:hAnsi="Symbol" w:hint="default"/>
      </w:rPr>
    </w:lvl>
    <w:lvl w:ilvl="4" w:tplc="E3364A98" w:tentative="1">
      <w:start w:val="1"/>
      <w:numFmt w:val="bullet"/>
      <w:lvlText w:val="o"/>
      <w:lvlJc w:val="left"/>
      <w:pPr>
        <w:ind w:left="3600" w:hanging="360"/>
      </w:pPr>
      <w:rPr>
        <w:rFonts w:ascii="Courier New" w:hAnsi="Courier New" w:hint="default"/>
      </w:rPr>
    </w:lvl>
    <w:lvl w:ilvl="5" w:tplc="2E14F99C" w:tentative="1">
      <w:start w:val="1"/>
      <w:numFmt w:val="bullet"/>
      <w:lvlText w:val=""/>
      <w:lvlJc w:val="left"/>
      <w:pPr>
        <w:ind w:left="4320" w:hanging="360"/>
      </w:pPr>
      <w:rPr>
        <w:rFonts w:ascii="Wingdings" w:hAnsi="Wingdings" w:hint="default"/>
      </w:rPr>
    </w:lvl>
    <w:lvl w:ilvl="6" w:tplc="5B121B48" w:tentative="1">
      <w:start w:val="1"/>
      <w:numFmt w:val="bullet"/>
      <w:lvlText w:val=""/>
      <w:lvlJc w:val="left"/>
      <w:pPr>
        <w:ind w:left="5040" w:hanging="360"/>
      </w:pPr>
      <w:rPr>
        <w:rFonts w:ascii="Symbol" w:hAnsi="Symbol" w:hint="default"/>
      </w:rPr>
    </w:lvl>
    <w:lvl w:ilvl="7" w:tplc="DF4850DE" w:tentative="1">
      <w:start w:val="1"/>
      <w:numFmt w:val="bullet"/>
      <w:lvlText w:val="o"/>
      <w:lvlJc w:val="left"/>
      <w:pPr>
        <w:ind w:left="5760" w:hanging="360"/>
      </w:pPr>
      <w:rPr>
        <w:rFonts w:ascii="Courier New" w:hAnsi="Courier New" w:hint="default"/>
      </w:rPr>
    </w:lvl>
    <w:lvl w:ilvl="8" w:tplc="E8C42702" w:tentative="1">
      <w:start w:val="1"/>
      <w:numFmt w:val="bullet"/>
      <w:lvlText w:val=""/>
      <w:lvlJc w:val="left"/>
      <w:pPr>
        <w:ind w:left="6480" w:hanging="360"/>
      </w:pPr>
      <w:rPr>
        <w:rFonts w:ascii="Wingdings" w:hAnsi="Wingdings" w:hint="default"/>
      </w:rPr>
    </w:lvl>
  </w:abstractNum>
  <w:abstractNum w:abstractNumId="5" w15:restartNumberingAfterBreak="0">
    <w:nsid w:val="772A612E"/>
    <w:multiLevelType w:val="hybridMultilevel"/>
    <w:tmpl w:val="D450B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729"/>
    <w:rsid w:val="00006010"/>
    <w:rsid w:val="00006B66"/>
    <w:rsid w:val="00007C5B"/>
    <w:rsid w:val="00007DF7"/>
    <w:rsid w:val="000664D2"/>
    <w:rsid w:val="000710C1"/>
    <w:rsid w:val="0007136B"/>
    <w:rsid w:val="00080B0A"/>
    <w:rsid w:val="00082E4E"/>
    <w:rsid w:val="00085C94"/>
    <w:rsid w:val="00093BC3"/>
    <w:rsid w:val="000A1493"/>
    <w:rsid w:val="000A4A3F"/>
    <w:rsid w:val="000F2EFF"/>
    <w:rsid w:val="000F67C3"/>
    <w:rsid w:val="000F7B9F"/>
    <w:rsid w:val="0010401D"/>
    <w:rsid w:val="001068D3"/>
    <w:rsid w:val="00112E5E"/>
    <w:rsid w:val="0011712B"/>
    <w:rsid w:val="00133200"/>
    <w:rsid w:val="00141831"/>
    <w:rsid w:val="00163553"/>
    <w:rsid w:val="001A43F3"/>
    <w:rsid w:val="001B03CD"/>
    <w:rsid w:val="001B2382"/>
    <w:rsid w:val="001D3869"/>
    <w:rsid w:val="001E75D7"/>
    <w:rsid w:val="001F2EAE"/>
    <w:rsid w:val="001F532C"/>
    <w:rsid w:val="00201C28"/>
    <w:rsid w:val="00203FA0"/>
    <w:rsid w:val="0020607B"/>
    <w:rsid w:val="0022517C"/>
    <w:rsid w:val="00237825"/>
    <w:rsid w:val="00237F7D"/>
    <w:rsid w:val="00256892"/>
    <w:rsid w:val="00264F95"/>
    <w:rsid w:val="00276D78"/>
    <w:rsid w:val="0028057E"/>
    <w:rsid w:val="0028229E"/>
    <w:rsid w:val="00282FDE"/>
    <w:rsid w:val="002918F1"/>
    <w:rsid w:val="002B2655"/>
    <w:rsid w:val="002C3C93"/>
    <w:rsid w:val="002C6E95"/>
    <w:rsid w:val="002D4525"/>
    <w:rsid w:val="002D5931"/>
    <w:rsid w:val="002F3680"/>
    <w:rsid w:val="00303347"/>
    <w:rsid w:val="00316362"/>
    <w:rsid w:val="00326FE2"/>
    <w:rsid w:val="00337C20"/>
    <w:rsid w:val="00347AEC"/>
    <w:rsid w:val="003516CD"/>
    <w:rsid w:val="00352CA3"/>
    <w:rsid w:val="00354CD2"/>
    <w:rsid w:val="00357A8C"/>
    <w:rsid w:val="00362909"/>
    <w:rsid w:val="003743B4"/>
    <w:rsid w:val="00375651"/>
    <w:rsid w:val="003811A5"/>
    <w:rsid w:val="003B7A8A"/>
    <w:rsid w:val="003C3791"/>
    <w:rsid w:val="003C7E70"/>
    <w:rsid w:val="0040271D"/>
    <w:rsid w:val="00417B46"/>
    <w:rsid w:val="00426C80"/>
    <w:rsid w:val="00443754"/>
    <w:rsid w:val="0045168F"/>
    <w:rsid w:val="00451B20"/>
    <w:rsid w:val="00451DEC"/>
    <w:rsid w:val="00463FC6"/>
    <w:rsid w:val="00466966"/>
    <w:rsid w:val="004771BA"/>
    <w:rsid w:val="00496450"/>
    <w:rsid w:val="004A43CA"/>
    <w:rsid w:val="004E21F2"/>
    <w:rsid w:val="004F2598"/>
    <w:rsid w:val="00532A1D"/>
    <w:rsid w:val="00542B15"/>
    <w:rsid w:val="00566401"/>
    <w:rsid w:val="00581864"/>
    <w:rsid w:val="0058437E"/>
    <w:rsid w:val="00585EDE"/>
    <w:rsid w:val="0059328C"/>
    <w:rsid w:val="00597DBE"/>
    <w:rsid w:val="005B222B"/>
    <w:rsid w:val="005E5187"/>
    <w:rsid w:val="005F0584"/>
    <w:rsid w:val="0060618A"/>
    <w:rsid w:val="006137AC"/>
    <w:rsid w:val="00622B70"/>
    <w:rsid w:val="00627983"/>
    <w:rsid w:val="00634BF8"/>
    <w:rsid w:val="006716D3"/>
    <w:rsid w:val="006742B4"/>
    <w:rsid w:val="00676765"/>
    <w:rsid w:val="006852B0"/>
    <w:rsid w:val="00691F47"/>
    <w:rsid w:val="00697B21"/>
    <w:rsid w:val="006B6597"/>
    <w:rsid w:val="006C2200"/>
    <w:rsid w:val="006E7028"/>
    <w:rsid w:val="00704D97"/>
    <w:rsid w:val="00716129"/>
    <w:rsid w:val="00725970"/>
    <w:rsid w:val="00730FC1"/>
    <w:rsid w:val="007326B2"/>
    <w:rsid w:val="00732958"/>
    <w:rsid w:val="00733EC6"/>
    <w:rsid w:val="007552CD"/>
    <w:rsid w:val="0076388F"/>
    <w:rsid w:val="00774089"/>
    <w:rsid w:val="00775280"/>
    <w:rsid w:val="00785B40"/>
    <w:rsid w:val="00796F06"/>
    <w:rsid w:val="00797F35"/>
    <w:rsid w:val="007A72DD"/>
    <w:rsid w:val="007D67AC"/>
    <w:rsid w:val="007E0B1F"/>
    <w:rsid w:val="007F5B8A"/>
    <w:rsid w:val="008014F9"/>
    <w:rsid w:val="008262EF"/>
    <w:rsid w:val="00845AE1"/>
    <w:rsid w:val="00845E7C"/>
    <w:rsid w:val="00863D8C"/>
    <w:rsid w:val="00867088"/>
    <w:rsid w:val="00877110"/>
    <w:rsid w:val="00881C43"/>
    <w:rsid w:val="00882F20"/>
    <w:rsid w:val="00883CF1"/>
    <w:rsid w:val="00891E08"/>
    <w:rsid w:val="00891E8C"/>
    <w:rsid w:val="00893767"/>
    <w:rsid w:val="008A71F4"/>
    <w:rsid w:val="008A7613"/>
    <w:rsid w:val="008D53E9"/>
    <w:rsid w:val="008E1D16"/>
    <w:rsid w:val="008E524B"/>
    <w:rsid w:val="008E6744"/>
    <w:rsid w:val="00906971"/>
    <w:rsid w:val="009117BE"/>
    <w:rsid w:val="00912233"/>
    <w:rsid w:val="00930187"/>
    <w:rsid w:val="009338CB"/>
    <w:rsid w:val="00943CC0"/>
    <w:rsid w:val="0095321B"/>
    <w:rsid w:val="00956236"/>
    <w:rsid w:val="009576C4"/>
    <w:rsid w:val="00980CF2"/>
    <w:rsid w:val="00984231"/>
    <w:rsid w:val="009A2C5D"/>
    <w:rsid w:val="009B568A"/>
    <w:rsid w:val="009C0389"/>
    <w:rsid w:val="009C2679"/>
    <w:rsid w:val="009F5729"/>
    <w:rsid w:val="00A05429"/>
    <w:rsid w:val="00A1697B"/>
    <w:rsid w:val="00A21952"/>
    <w:rsid w:val="00A2447B"/>
    <w:rsid w:val="00A24FCA"/>
    <w:rsid w:val="00A32242"/>
    <w:rsid w:val="00A32F34"/>
    <w:rsid w:val="00A3305C"/>
    <w:rsid w:val="00A3499D"/>
    <w:rsid w:val="00A367FB"/>
    <w:rsid w:val="00A47820"/>
    <w:rsid w:val="00A57A80"/>
    <w:rsid w:val="00A73DAE"/>
    <w:rsid w:val="00A7444C"/>
    <w:rsid w:val="00A80B99"/>
    <w:rsid w:val="00A83485"/>
    <w:rsid w:val="00A9527F"/>
    <w:rsid w:val="00AA6A8B"/>
    <w:rsid w:val="00AB7B07"/>
    <w:rsid w:val="00AC656A"/>
    <w:rsid w:val="00AD3861"/>
    <w:rsid w:val="00AE2FF4"/>
    <w:rsid w:val="00AF5B25"/>
    <w:rsid w:val="00AF7AAA"/>
    <w:rsid w:val="00B12A3D"/>
    <w:rsid w:val="00B31D00"/>
    <w:rsid w:val="00B344C2"/>
    <w:rsid w:val="00B35B0B"/>
    <w:rsid w:val="00B51C10"/>
    <w:rsid w:val="00B60612"/>
    <w:rsid w:val="00B7500B"/>
    <w:rsid w:val="00B80612"/>
    <w:rsid w:val="00B8783B"/>
    <w:rsid w:val="00B92BBF"/>
    <w:rsid w:val="00B95EFE"/>
    <w:rsid w:val="00BA598D"/>
    <w:rsid w:val="00BA7A96"/>
    <w:rsid w:val="00BB4907"/>
    <w:rsid w:val="00BC5DF4"/>
    <w:rsid w:val="00BD0D06"/>
    <w:rsid w:val="00BD33FB"/>
    <w:rsid w:val="00C00985"/>
    <w:rsid w:val="00C43718"/>
    <w:rsid w:val="00C44311"/>
    <w:rsid w:val="00C5753E"/>
    <w:rsid w:val="00C577E9"/>
    <w:rsid w:val="00C737F8"/>
    <w:rsid w:val="00C93309"/>
    <w:rsid w:val="00C97B87"/>
    <w:rsid w:val="00CA14CE"/>
    <w:rsid w:val="00CA4F2D"/>
    <w:rsid w:val="00CB0DBC"/>
    <w:rsid w:val="00CE3A8A"/>
    <w:rsid w:val="00CF7CA8"/>
    <w:rsid w:val="00D0576D"/>
    <w:rsid w:val="00D061A0"/>
    <w:rsid w:val="00D31ED6"/>
    <w:rsid w:val="00D328F2"/>
    <w:rsid w:val="00D3510A"/>
    <w:rsid w:val="00D41FBA"/>
    <w:rsid w:val="00D42FAA"/>
    <w:rsid w:val="00D521E1"/>
    <w:rsid w:val="00D62EBF"/>
    <w:rsid w:val="00D73759"/>
    <w:rsid w:val="00DB55DE"/>
    <w:rsid w:val="00DC62EA"/>
    <w:rsid w:val="00DD4080"/>
    <w:rsid w:val="00DE211F"/>
    <w:rsid w:val="00DE4945"/>
    <w:rsid w:val="00DE6E37"/>
    <w:rsid w:val="00DF3E16"/>
    <w:rsid w:val="00E047E3"/>
    <w:rsid w:val="00E338A3"/>
    <w:rsid w:val="00E35D8A"/>
    <w:rsid w:val="00E4530D"/>
    <w:rsid w:val="00E47052"/>
    <w:rsid w:val="00E4774C"/>
    <w:rsid w:val="00E47E2D"/>
    <w:rsid w:val="00E51270"/>
    <w:rsid w:val="00E52412"/>
    <w:rsid w:val="00E6050C"/>
    <w:rsid w:val="00E70F2C"/>
    <w:rsid w:val="00E763F2"/>
    <w:rsid w:val="00E83953"/>
    <w:rsid w:val="00E87B9F"/>
    <w:rsid w:val="00EA1824"/>
    <w:rsid w:val="00EA555D"/>
    <w:rsid w:val="00EB3DEE"/>
    <w:rsid w:val="00EC6419"/>
    <w:rsid w:val="00ED7535"/>
    <w:rsid w:val="00EF3900"/>
    <w:rsid w:val="00F03731"/>
    <w:rsid w:val="00F1246C"/>
    <w:rsid w:val="00F12EEF"/>
    <w:rsid w:val="00F21D54"/>
    <w:rsid w:val="00F2511F"/>
    <w:rsid w:val="00F30614"/>
    <w:rsid w:val="00F31736"/>
    <w:rsid w:val="00F347A4"/>
    <w:rsid w:val="00F42769"/>
    <w:rsid w:val="00F43FA9"/>
    <w:rsid w:val="00F521FF"/>
    <w:rsid w:val="00F7716A"/>
    <w:rsid w:val="00F81D16"/>
    <w:rsid w:val="00F85C23"/>
    <w:rsid w:val="00FA4A2D"/>
    <w:rsid w:val="00FD5CF0"/>
    <w:rsid w:val="00FE3D08"/>
    <w:rsid w:val="00FF5F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AF3A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837"/>
  </w:style>
  <w:style w:type="paragraph" w:styleId="Footer">
    <w:name w:val="footer"/>
    <w:basedOn w:val="Normal"/>
    <w:link w:val="FooterChar"/>
    <w:uiPriority w:val="99"/>
    <w:unhideWhenUsed/>
    <w:rsid w:val="00E75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837"/>
  </w:style>
  <w:style w:type="paragraph" w:styleId="ListParagraph">
    <w:name w:val="List Paragraph"/>
    <w:basedOn w:val="Normal"/>
    <w:uiPriority w:val="34"/>
    <w:qFormat/>
    <w:rsid w:val="00E75837"/>
    <w:pPr>
      <w:spacing w:after="0" w:line="240" w:lineRule="auto"/>
      <w:ind w:left="720"/>
      <w:contextualSpacing/>
    </w:pPr>
    <w:rPr>
      <w:rFonts w:ascii="Cambria" w:eastAsia="Cambria" w:hAnsi="Cambria" w:cs="Times New Roman"/>
      <w:sz w:val="24"/>
      <w:szCs w:val="24"/>
    </w:rPr>
  </w:style>
  <w:style w:type="character" w:styleId="Hyperlink">
    <w:name w:val="Hyperlink"/>
    <w:basedOn w:val="DefaultParagraphFont"/>
    <w:rsid w:val="00E75837"/>
    <w:rPr>
      <w:color w:val="0000FF"/>
      <w:u w:val="single"/>
    </w:rPr>
  </w:style>
  <w:style w:type="paragraph" w:styleId="BalloonText">
    <w:name w:val="Balloon Text"/>
    <w:basedOn w:val="Normal"/>
    <w:link w:val="BalloonTextChar"/>
    <w:uiPriority w:val="99"/>
    <w:semiHidden/>
    <w:unhideWhenUsed/>
    <w:rsid w:val="00536E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EA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36EA3"/>
    <w:rPr>
      <w:sz w:val="18"/>
      <w:szCs w:val="18"/>
    </w:rPr>
  </w:style>
  <w:style w:type="paragraph" w:styleId="CommentText">
    <w:name w:val="annotation text"/>
    <w:basedOn w:val="Normal"/>
    <w:link w:val="CommentTextChar"/>
    <w:uiPriority w:val="99"/>
    <w:semiHidden/>
    <w:unhideWhenUsed/>
    <w:rsid w:val="00536EA3"/>
    <w:pPr>
      <w:spacing w:line="240" w:lineRule="auto"/>
    </w:pPr>
    <w:rPr>
      <w:sz w:val="24"/>
      <w:szCs w:val="24"/>
    </w:rPr>
  </w:style>
  <w:style w:type="character" w:customStyle="1" w:styleId="CommentTextChar">
    <w:name w:val="Comment Text Char"/>
    <w:basedOn w:val="DefaultParagraphFont"/>
    <w:link w:val="CommentText"/>
    <w:uiPriority w:val="99"/>
    <w:semiHidden/>
    <w:rsid w:val="00536EA3"/>
    <w:rPr>
      <w:sz w:val="24"/>
      <w:szCs w:val="24"/>
    </w:rPr>
  </w:style>
  <w:style w:type="paragraph" w:styleId="CommentSubject">
    <w:name w:val="annotation subject"/>
    <w:basedOn w:val="CommentText"/>
    <w:next w:val="CommentText"/>
    <w:link w:val="CommentSubjectChar"/>
    <w:uiPriority w:val="99"/>
    <w:semiHidden/>
    <w:unhideWhenUsed/>
    <w:rsid w:val="00536EA3"/>
    <w:rPr>
      <w:b/>
      <w:bCs/>
      <w:sz w:val="20"/>
      <w:szCs w:val="20"/>
    </w:rPr>
  </w:style>
  <w:style w:type="character" w:customStyle="1" w:styleId="CommentSubjectChar">
    <w:name w:val="Comment Subject Char"/>
    <w:basedOn w:val="CommentTextChar"/>
    <w:link w:val="CommentSubject"/>
    <w:uiPriority w:val="99"/>
    <w:semiHidden/>
    <w:rsid w:val="00536EA3"/>
    <w:rPr>
      <w:b/>
      <w:bCs/>
      <w:sz w:val="20"/>
      <w:szCs w:val="20"/>
    </w:rPr>
  </w:style>
  <w:style w:type="character" w:styleId="FollowedHyperlink">
    <w:name w:val="FollowedHyperlink"/>
    <w:basedOn w:val="DefaultParagraphFont"/>
    <w:uiPriority w:val="99"/>
    <w:semiHidden/>
    <w:unhideWhenUsed/>
    <w:rsid w:val="00F303A3"/>
    <w:rPr>
      <w:color w:val="954F72" w:themeColor="followedHyperlink"/>
      <w:u w:val="single"/>
    </w:rPr>
  </w:style>
  <w:style w:type="paragraph" w:styleId="FootnoteText">
    <w:name w:val="footnote text"/>
    <w:basedOn w:val="Normal"/>
    <w:link w:val="FootnoteTextChar"/>
    <w:uiPriority w:val="99"/>
    <w:unhideWhenUsed/>
    <w:rsid w:val="0034567B"/>
    <w:pPr>
      <w:spacing w:after="0" w:line="240" w:lineRule="auto"/>
    </w:pPr>
    <w:rPr>
      <w:sz w:val="24"/>
      <w:szCs w:val="24"/>
    </w:rPr>
  </w:style>
  <w:style w:type="character" w:customStyle="1" w:styleId="FootnoteTextChar">
    <w:name w:val="Footnote Text Char"/>
    <w:basedOn w:val="DefaultParagraphFont"/>
    <w:link w:val="FootnoteText"/>
    <w:uiPriority w:val="99"/>
    <w:rsid w:val="0034567B"/>
    <w:rPr>
      <w:sz w:val="24"/>
      <w:szCs w:val="24"/>
    </w:rPr>
  </w:style>
  <w:style w:type="character" w:styleId="FootnoteReference">
    <w:name w:val="footnote reference"/>
    <w:basedOn w:val="DefaultParagraphFont"/>
    <w:uiPriority w:val="99"/>
    <w:unhideWhenUsed/>
    <w:rsid w:val="0034567B"/>
    <w:rPr>
      <w:vertAlign w:val="superscript"/>
    </w:rPr>
  </w:style>
  <w:style w:type="paragraph" w:styleId="EndnoteText">
    <w:name w:val="endnote text"/>
    <w:basedOn w:val="Normal"/>
    <w:link w:val="EndnoteTextChar"/>
    <w:uiPriority w:val="99"/>
    <w:unhideWhenUsed/>
    <w:rsid w:val="00BD0DE3"/>
    <w:pPr>
      <w:spacing w:after="0" w:line="240" w:lineRule="auto"/>
    </w:pPr>
    <w:rPr>
      <w:sz w:val="24"/>
      <w:szCs w:val="24"/>
    </w:rPr>
  </w:style>
  <w:style w:type="character" w:customStyle="1" w:styleId="EndnoteTextChar">
    <w:name w:val="Endnote Text Char"/>
    <w:basedOn w:val="DefaultParagraphFont"/>
    <w:link w:val="EndnoteText"/>
    <w:uiPriority w:val="99"/>
    <w:rsid w:val="00BD0DE3"/>
    <w:rPr>
      <w:sz w:val="24"/>
      <w:szCs w:val="24"/>
    </w:rPr>
  </w:style>
  <w:style w:type="character" w:styleId="EndnoteReference">
    <w:name w:val="endnote reference"/>
    <w:basedOn w:val="DefaultParagraphFont"/>
    <w:uiPriority w:val="99"/>
    <w:unhideWhenUsed/>
    <w:rsid w:val="00BD0DE3"/>
    <w:rPr>
      <w:vertAlign w:val="superscript"/>
    </w:rPr>
  </w:style>
  <w:style w:type="paragraph" w:styleId="NormalWeb">
    <w:name w:val="Normal (Web)"/>
    <w:basedOn w:val="Normal"/>
    <w:uiPriority w:val="99"/>
    <w:semiHidden/>
    <w:unhideWhenUsed/>
    <w:rsid w:val="00BD0D06"/>
    <w:pPr>
      <w:spacing w:before="100" w:beforeAutospacing="1" w:after="100" w:afterAutospacing="1" w:line="240" w:lineRule="auto"/>
    </w:pPr>
    <w:rPr>
      <w:rFonts w:ascii="Times New Roman" w:hAnsi="Times New Roman" w:cs="Times New Roman"/>
      <w:sz w:val="24"/>
      <w:szCs w:val="24"/>
      <w:lang w:eastAsia="en-GB"/>
    </w:rPr>
  </w:style>
  <w:style w:type="character" w:styleId="UnresolvedMention">
    <w:name w:val="Unresolved Mention"/>
    <w:basedOn w:val="DefaultParagraphFont"/>
    <w:uiPriority w:val="99"/>
    <w:rsid w:val="00375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472318">
      <w:bodyDiv w:val="1"/>
      <w:marLeft w:val="0"/>
      <w:marRight w:val="0"/>
      <w:marTop w:val="0"/>
      <w:marBottom w:val="0"/>
      <w:divBdr>
        <w:top w:val="none" w:sz="0" w:space="0" w:color="auto"/>
        <w:left w:val="none" w:sz="0" w:space="0" w:color="auto"/>
        <w:bottom w:val="none" w:sz="0" w:space="0" w:color="auto"/>
        <w:right w:val="none" w:sz="0" w:space="0" w:color="auto"/>
      </w:divBdr>
    </w:div>
    <w:div w:id="272594002">
      <w:bodyDiv w:val="1"/>
      <w:marLeft w:val="0"/>
      <w:marRight w:val="0"/>
      <w:marTop w:val="0"/>
      <w:marBottom w:val="0"/>
      <w:divBdr>
        <w:top w:val="none" w:sz="0" w:space="0" w:color="auto"/>
        <w:left w:val="none" w:sz="0" w:space="0" w:color="auto"/>
        <w:bottom w:val="none" w:sz="0" w:space="0" w:color="auto"/>
        <w:right w:val="none" w:sz="0" w:space="0" w:color="auto"/>
      </w:divBdr>
    </w:div>
    <w:div w:id="659188509">
      <w:bodyDiv w:val="1"/>
      <w:marLeft w:val="0"/>
      <w:marRight w:val="0"/>
      <w:marTop w:val="0"/>
      <w:marBottom w:val="0"/>
      <w:divBdr>
        <w:top w:val="none" w:sz="0" w:space="0" w:color="auto"/>
        <w:left w:val="none" w:sz="0" w:space="0" w:color="auto"/>
        <w:bottom w:val="none" w:sz="0" w:space="0" w:color="auto"/>
        <w:right w:val="none" w:sz="0" w:space="0" w:color="auto"/>
      </w:divBdr>
    </w:div>
    <w:div w:id="851527813">
      <w:bodyDiv w:val="1"/>
      <w:marLeft w:val="0"/>
      <w:marRight w:val="0"/>
      <w:marTop w:val="0"/>
      <w:marBottom w:val="0"/>
      <w:divBdr>
        <w:top w:val="none" w:sz="0" w:space="0" w:color="auto"/>
        <w:left w:val="none" w:sz="0" w:space="0" w:color="auto"/>
        <w:bottom w:val="none" w:sz="0" w:space="0" w:color="auto"/>
        <w:right w:val="none" w:sz="0" w:space="0" w:color="auto"/>
      </w:divBdr>
    </w:div>
    <w:div w:id="901797486">
      <w:bodyDiv w:val="1"/>
      <w:marLeft w:val="0"/>
      <w:marRight w:val="0"/>
      <w:marTop w:val="0"/>
      <w:marBottom w:val="0"/>
      <w:divBdr>
        <w:top w:val="none" w:sz="0" w:space="0" w:color="auto"/>
        <w:left w:val="none" w:sz="0" w:space="0" w:color="auto"/>
        <w:bottom w:val="none" w:sz="0" w:space="0" w:color="auto"/>
        <w:right w:val="none" w:sz="0" w:space="0" w:color="auto"/>
      </w:divBdr>
    </w:div>
    <w:div w:id="198661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ewdog.com/brewdog-airline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F94BD-4DAA-4EEB-85D3-FE515ED58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Ottilie Ratcliffe</dc:creator>
  <cp:lastModifiedBy>Elen Gibbons</cp:lastModifiedBy>
  <cp:revision>3</cp:revision>
  <cp:lastPrinted>2017-04-11T17:45:00Z</cp:lastPrinted>
  <dcterms:created xsi:type="dcterms:W3CDTF">2019-05-13T21:56:00Z</dcterms:created>
  <dcterms:modified xsi:type="dcterms:W3CDTF">2019-05-17T11:10:00Z</dcterms:modified>
</cp:coreProperties>
</file>