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8396E" w14:textId="556BCD4D" w:rsidR="0067706F" w:rsidRDefault="008F5B7C" w:rsidP="009F6C2E">
      <w:pPr>
        <w:spacing w:line="360" w:lineRule="auto"/>
        <w:jc w:val="center"/>
        <w:rPr>
          <w:rFonts w:ascii="Arial" w:hAnsi="Arial" w:cs="Arial"/>
          <w:b/>
          <w:i/>
        </w:rPr>
      </w:pPr>
      <w:r>
        <w:rPr>
          <w:rFonts w:ascii="Arial" w:hAnsi="Arial" w:cs="Arial"/>
          <w:b/>
          <w:i/>
        </w:rPr>
        <w:t xml:space="preserve">BREWDOG </w:t>
      </w:r>
      <w:r w:rsidR="00317D00">
        <w:rPr>
          <w:rFonts w:ascii="Arial" w:hAnsi="Arial" w:cs="Arial"/>
          <w:b/>
          <w:i/>
        </w:rPr>
        <w:t>DECLAR</w:t>
      </w:r>
      <w:r w:rsidR="009F6C2E">
        <w:rPr>
          <w:rFonts w:ascii="Arial" w:hAnsi="Arial" w:cs="Arial"/>
          <w:b/>
          <w:i/>
        </w:rPr>
        <w:t>ES</w:t>
      </w:r>
      <w:r w:rsidR="00317D00">
        <w:rPr>
          <w:rFonts w:ascii="Arial" w:hAnsi="Arial" w:cs="Arial"/>
          <w:b/>
          <w:i/>
        </w:rPr>
        <w:t xml:space="preserve"> A ‘PUNK STATE’ ACROSS EUROPE</w:t>
      </w:r>
    </w:p>
    <w:p w14:paraId="19C02CB0" w14:textId="77777777" w:rsidR="008F5B7C" w:rsidRPr="00EF2029" w:rsidRDefault="008F5B7C" w:rsidP="00392C6B">
      <w:pPr>
        <w:spacing w:line="360" w:lineRule="auto"/>
        <w:jc w:val="both"/>
        <w:rPr>
          <w:rFonts w:ascii="Arial" w:hAnsi="Arial" w:cs="Arial"/>
          <w:b/>
          <w:i/>
        </w:rPr>
      </w:pPr>
    </w:p>
    <w:p w14:paraId="28793CE6" w14:textId="7EF6A7E8" w:rsidR="00174BF1" w:rsidRDefault="00317D00" w:rsidP="00392C6B">
      <w:pPr>
        <w:numPr>
          <w:ilvl w:val="0"/>
          <w:numId w:val="1"/>
        </w:numPr>
        <w:spacing w:line="360" w:lineRule="auto"/>
        <w:jc w:val="both"/>
        <w:rPr>
          <w:rFonts w:ascii="Arial" w:eastAsia="Calibri" w:hAnsi="Arial" w:cs="Arial"/>
          <w:color w:val="000000" w:themeColor="text1"/>
        </w:rPr>
      </w:pPr>
      <w:r>
        <w:rPr>
          <w:rFonts w:ascii="Arial" w:eastAsia="Calibri" w:hAnsi="Arial" w:cs="Arial"/>
          <w:color w:val="000000" w:themeColor="text1"/>
        </w:rPr>
        <w:t>BrewDog is bringing the craft beer revolution to the streets</w:t>
      </w:r>
      <w:r w:rsidR="00F55C24">
        <w:rPr>
          <w:rFonts w:ascii="Arial" w:eastAsia="Calibri" w:hAnsi="Arial" w:cs="Arial"/>
          <w:color w:val="000000" w:themeColor="text1"/>
        </w:rPr>
        <w:t>, declaring a ‘</w:t>
      </w:r>
      <w:r w:rsidRPr="00F55C24">
        <w:rPr>
          <w:rFonts w:ascii="Arial" w:eastAsia="Calibri" w:hAnsi="Arial" w:cs="Arial"/>
          <w:color w:val="000000" w:themeColor="text1"/>
        </w:rPr>
        <w:t>Punk State</w:t>
      </w:r>
      <w:r w:rsidR="00F55C24">
        <w:rPr>
          <w:rFonts w:ascii="Arial" w:eastAsia="Calibri" w:hAnsi="Arial" w:cs="Arial"/>
          <w:color w:val="000000" w:themeColor="text1"/>
        </w:rPr>
        <w:t>’</w:t>
      </w:r>
      <w:r w:rsidRPr="00F55C24">
        <w:rPr>
          <w:rFonts w:ascii="Arial" w:eastAsia="Calibri" w:hAnsi="Arial" w:cs="Arial"/>
          <w:color w:val="000000" w:themeColor="text1"/>
        </w:rPr>
        <w:t xml:space="preserve"> in </w:t>
      </w:r>
      <w:r w:rsidR="00261388" w:rsidRPr="00F55C24">
        <w:rPr>
          <w:rFonts w:ascii="Arial" w:eastAsia="Calibri" w:hAnsi="Arial" w:cs="Arial"/>
          <w:color w:val="000000" w:themeColor="text1"/>
        </w:rPr>
        <w:t xml:space="preserve">16 cities across the UK and </w:t>
      </w:r>
      <w:r w:rsidR="009C57E1">
        <w:rPr>
          <w:rFonts w:ascii="Arial" w:eastAsia="Calibri" w:hAnsi="Arial" w:cs="Arial"/>
          <w:color w:val="000000" w:themeColor="text1"/>
        </w:rPr>
        <w:t xml:space="preserve">mainland </w:t>
      </w:r>
      <w:r w:rsidR="00261388" w:rsidRPr="00F55C24">
        <w:rPr>
          <w:rFonts w:ascii="Arial" w:eastAsia="Calibri" w:hAnsi="Arial" w:cs="Arial"/>
          <w:color w:val="000000" w:themeColor="text1"/>
        </w:rPr>
        <w:t>Europe</w:t>
      </w:r>
      <w:r w:rsidR="00E51F7D">
        <w:rPr>
          <w:rFonts w:ascii="Arial" w:eastAsia="Calibri" w:hAnsi="Arial" w:cs="Arial"/>
          <w:color w:val="000000" w:themeColor="text1"/>
        </w:rPr>
        <w:t xml:space="preserve"> – </w:t>
      </w:r>
      <w:r w:rsidR="001922CD" w:rsidRPr="001922CD">
        <w:rPr>
          <w:rFonts w:ascii="Arial" w:eastAsia="Calibri" w:hAnsi="Arial" w:cs="Arial"/>
          <w:color w:val="000000" w:themeColor="text1"/>
        </w:rPr>
        <w:t xml:space="preserve">each one an urban roadblock where bad beer is </w:t>
      </w:r>
      <w:proofErr w:type="gramStart"/>
      <w:r w:rsidR="001922CD" w:rsidRPr="001922CD">
        <w:rPr>
          <w:rFonts w:ascii="Arial" w:eastAsia="Calibri" w:hAnsi="Arial" w:cs="Arial"/>
          <w:color w:val="000000" w:themeColor="text1"/>
        </w:rPr>
        <w:t>banished</w:t>
      </w:r>
      <w:proofErr w:type="gramEnd"/>
      <w:r w:rsidR="001922CD" w:rsidRPr="001922CD">
        <w:rPr>
          <w:rFonts w:ascii="Arial" w:eastAsia="Calibri" w:hAnsi="Arial" w:cs="Arial"/>
          <w:color w:val="000000" w:themeColor="text1"/>
        </w:rPr>
        <w:t xml:space="preserve"> and everyone welcomed with a chilled can of Punk IPA</w:t>
      </w:r>
    </w:p>
    <w:p w14:paraId="13CCBBDB" w14:textId="690E209F" w:rsidR="00F55C24" w:rsidRPr="00F55C24" w:rsidRDefault="009E2EF5" w:rsidP="00392C6B">
      <w:pPr>
        <w:numPr>
          <w:ilvl w:val="0"/>
          <w:numId w:val="1"/>
        </w:numPr>
        <w:spacing w:line="360" w:lineRule="auto"/>
        <w:jc w:val="both"/>
        <w:rPr>
          <w:rFonts w:ascii="Arial" w:eastAsia="Calibri" w:hAnsi="Arial" w:cs="Arial"/>
          <w:color w:val="000000" w:themeColor="text1"/>
        </w:rPr>
      </w:pPr>
      <w:r>
        <w:rPr>
          <w:rFonts w:ascii="Arial" w:eastAsia="Calibri" w:hAnsi="Arial" w:cs="Arial"/>
          <w:color w:val="000000" w:themeColor="text1"/>
        </w:rPr>
        <w:t xml:space="preserve">This year, BrewDog </w:t>
      </w:r>
      <w:r w:rsidR="001922CD">
        <w:rPr>
          <w:rFonts w:ascii="Arial" w:eastAsia="Calibri" w:hAnsi="Arial" w:cs="Arial"/>
          <w:color w:val="000000" w:themeColor="text1"/>
        </w:rPr>
        <w:t>is</w:t>
      </w:r>
      <w:r>
        <w:rPr>
          <w:rFonts w:ascii="Arial" w:eastAsia="Calibri" w:hAnsi="Arial" w:cs="Arial"/>
          <w:color w:val="000000" w:themeColor="text1"/>
        </w:rPr>
        <w:t xml:space="preserve"> taking Punk State to the next level, with three key international cities (Hamburg, Milan and Barcelona) included on the bill</w:t>
      </w:r>
    </w:p>
    <w:p w14:paraId="6E3AC323" w14:textId="77777777" w:rsidR="008F5B7C" w:rsidRPr="00BF4BF0" w:rsidRDefault="008F5B7C" w:rsidP="00392C6B">
      <w:pPr>
        <w:spacing w:line="360" w:lineRule="auto"/>
        <w:jc w:val="both"/>
        <w:outlineLvl w:val="0"/>
        <w:rPr>
          <w:rFonts w:ascii="Arial" w:hAnsi="Arial" w:cs="Arial"/>
          <w:b/>
        </w:rPr>
      </w:pPr>
    </w:p>
    <w:p w14:paraId="66FCA529" w14:textId="129E2495" w:rsidR="009B0D73" w:rsidRDefault="008F5B7C" w:rsidP="00392C6B">
      <w:pPr>
        <w:spacing w:line="360" w:lineRule="auto"/>
        <w:jc w:val="both"/>
        <w:rPr>
          <w:rFonts w:ascii="Arial" w:hAnsi="Arial" w:cs="Arial"/>
          <w:b/>
        </w:rPr>
      </w:pPr>
      <w:r>
        <w:rPr>
          <w:rFonts w:ascii="Arial" w:hAnsi="Arial" w:cs="Arial"/>
          <w:b/>
        </w:rPr>
        <w:t>LONDON</w:t>
      </w:r>
      <w:r w:rsidRPr="00EF2029">
        <w:rPr>
          <w:rFonts w:ascii="Arial" w:hAnsi="Arial" w:cs="Arial"/>
          <w:b/>
        </w:rPr>
        <w:t xml:space="preserve">, </w:t>
      </w:r>
      <w:r w:rsidR="00DB6611">
        <w:rPr>
          <w:rFonts w:ascii="Arial" w:hAnsi="Arial" w:cs="Arial"/>
          <w:b/>
        </w:rPr>
        <w:t>WEDNESDAY</w:t>
      </w:r>
      <w:r w:rsidRPr="00EF2029">
        <w:rPr>
          <w:rFonts w:ascii="Arial" w:hAnsi="Arial" w:cs="Arial"/>
          <w:b/>
        </w:rPr>
        <w:t xml:space="preserve"> </w:t>
      </w:r>
      <w:r w:rsidR="005C59C1">
        <w:rPr>
          <w:rFonts w:ascii="Arial" w:hAnsi="Arial" w:cs="Arial"/>
          <w:b/>
        </w:rPr>
        <w:t>2</w:t>
      </w:r>
      <w:r w:rsidR="009F6C2E">
        <w:rPr>
          <w:rFonts w:ascii="Arial" w:hAnsi="Arial" w:cs="Arial"/>
          <w:b/>
        </w:rPr>
        <w:t>2</w:t>
      </w:r>
      <w:r w:rsidR="009F6C2E" w:rsidRPr="009F6C2E">
        <w:rPr>
          <w:rFonts w:ascii="Arial" w:hAnsi="Arial" w:cs="Arial"/>
          <w:b/>
          <w:vertAlign w:val="superscript"/>
        </w:rPr>
        <w:t>ND</w:t>
      </w:r>
      <w:r w:rsidR="009F6C2E">
        <w:rPr>
          <w:rFonts w:ascii="Arial" w:hAnsi="Arial" w:cs="Arial"/>
          <w:b/>
        </w:rPr>
        <w:t xml:space="preserve"> </w:t>
      </w:r>
      <w:r w:rsidRPr="00EF2029">
        <w:rPr>
          <w:rFonts w:ascii="Arial" w:hAnsi="Arial" w:cs="Arial"/>
          <w:b/>
        </w:rPr>
        <w:t>MA</w:t>
      </w:r>
      <w:r w:rsidR="001922CD">
        <w:rPr>
          <w:rFonts w:ascii="Arial" w:hAnsi="Arial" w:cs="Arial"/>
          <w:b/>
        </w:rPr>
        <w:t>Y</w:t>
      </w:r>
      <w:r w:rsidRPr="00EF2029">
        <w:rPr>
          <w:rFonts w:ascii="Arial" w:hAnsi="Arial" w:cs="Arial"/>
          <w:b/>
        </w:rPr>
        <w:t>.</w:t>
      </w:r>
      <w:r w:rsidR="001D0B22">
        <w:rPr>
          <w:rFonts w:ascii="Arial" w:hAnsi="Arial" w:cs="Arial"/>
          <w:b/>
        </w:rPr>
        <w:t xml:space="preserve"> </w:t>
      </w:r>
      <w:r w:rsidR="00261388">
        <w:rPr>
          <w:rFonts w:ascii="Arial" w:hAnsi="Arial" w:cs="Arial"/>
        </w:rPr>
        <w:t xml:space="preserve">BrewDog </w:t>
      </w:r>
      <w:r w:rsidR="009F6C2E">
        <w:rPr>
          <w:rFonts w:ascii="Arial" w:hAnsi="Arial" w:cs="Arial"/>
        </w:rPr>
        <w:t>is</w:t>
      </w:r>
      <w:r w:rsidR="00261388">
        <w:rPr>
          <w:rFonts w:ascii="Arial" w:hAnsi="Arial" w:cs="Arial"/>
        </w:rPr>
        <w:t xml:space="preserve"> bringing the craft beer revolution to the streets, declaring a ‘Punk State’</w:t>
      </w:r>
      <w:r w:rsidR="00F55C24">
        <w:rPr>
          <w:rFonts w:ascii="Arial" w:hAnsi="Arial" w:cs="Arial"/>
        </w:rPr>
        <w:t xml:space="preserve"> across Europe</w:t>
      </w:r>
      <w:r w:rsidR="00261388">
        <w:rPr>
          <w:rFonts w:ascii="Arial" w:hAnsi="Arial" w:cs="Arial"/>
        </w:rPr>
        <w:t xml:space="preserve">. </w:t>
      </w:r>
      <w:r w:rsidR="00392C6B" w:rsidRPr="00392C6B">
        <w:rPr>
          <w:rFonts w:ascii="Arial" w:hAnsi="Arial" w:cs="Arial"/>
          <w:color w:val="000000" w:themeColor="text1"/>
        </w:rPr>
        <w:t xml:space="preserve">The mission will build off the success of the </w:t>
      </w:r>
      <w:r w:rsidR="009C57E1">
        <w:rPr>
          <w:rFonts w:ascii="Arial" w:hAnsi="Arial" w:cs="Arial"/>
          <w:color w:val="000000" w:themeColor="text1"/>
        </w:rPr>
        <w:t xml:space="preserve">independent craft brewery’s </w:t>
      </w:r>
      <w:r w:rsidR="00392C6B" w:rsidRPr="00392C6B">
        <w:rPr>
          <w:rFonts w:ascii="Arial" w:hAnsi="Arial" w:cs="Arial"/>
          <w:color w:val="000000" w:themeColor="text1"/>
        </w:rPr>
        <w:t>Punk State</w:t>
      </w:r>
      <w:r w:rsidR="009C57E1">
        <w:rPr>
          <w:rFonts w:ascii="Arial" w:hAnsi="Arial" w:cs="Arial"/>
          <w:color w:val="000000" w:themeColor="text1"/>
        </w:rPr>
        <w:t xml:space="preserve"> activations in</w:t>
      </w:r>
      <w:r w:rsidR="00392C6B" w:rsidRPr="00392C6B">
        <w:rPr>
          <w:rFonts w:ascii="Arial" w:hAnsi="Arial" w:cs="Arial"/>
          <w:color w:val="000000" w:themeColor="text1"/>
        </w:rPr>
        <w:t xml:space="preserve"> 2018, which achieved </w:t>
      </w:r>
      <w:r w:rsidR="009A5844">
        <w:rPr>
          <w:rFonts w:ascii="Arial" w:hAnsi="Arial" w:cs="Arial"/>
          <w:color w:val="000000" w:themeColor="text1"/>
        </w:rPr>
        <w:t xml:space="preserve">a reach of </w:t>
      </w:r>
      <w:r w:rsidR="00392C6B" w:rsidRPr="00392C6B">
        <w:rPr>
          <w:rFonts w:ascii="Arial" w:hAnsi="Arial" w:cs="Arial"/>
          <w:color w:val="000000" w:themeColor="text1"/>
        </w:rPr>
        <w:t>nearly a million on social media</w:t>
      </w:r>
      <w:r w:rsidR="009F6C2E">
        <w:rPr>
          <w:rFonts w:ascii="Arial" w:hAnsi="Arial" w:cs="Arial"/>
          <w:color w:val="000000" w:themeColor="text1"/>
        </w:rPr>
        <w:t xml:space="preserve"> and saw 23</w:t>
      </w:r>
      <w:r w:rsidR="001922CD">
        <w:rPr>
          <w:rFonts w:ascii="Arial" w:hAnsi="Arial" w:cs="Arial"/>
          <w:color w:val="000000" w:themeColor="text1"/>
        </w:rPr>
        <w:t>,000</w:t>
      </w:r>
      <w:r w:rsidR="009F6C2E">
        <w:rPr>
          <w:rFonts w:ascii="Arial" w:hAnsi="Arial" w:cs="Arial"/>
          <w:color w:val="000000" w:themeColor="text1"/>
        </w:rPr>
        <w:t xml:space="preserve"> </w:t>
      </w:r>
      <w:r w:rsidR="009C57E1">
        <w:rPr>
          <w:rFonts w:ascii="Arial" w:hAnsi="Arial" w:cs="Arial"/>
          <w:color w:val="000000" w:themeColor="text1"/>
        </w:rPr>
        <w:t>cans of the brewery’s flagship beer, Punk IPA,</w:t>
      </w:r>
      <w:r w:rsidR="001922CD">
        <w:rPr>
          <w:rFonts w:ascii="Arial" w:hAnsi="Arial" w:cs="Arial"/>
          <w:color w:val="000000" w:themeColor="text1"/>
        </w:rPr>
        <w:t xml:space="preserve"> given away. </w:t>
      </w:r>
      <w:r w:rsidR="00392C6B">
        <w:rPr>
          <w:rFonts w:ascii="Arial" w:hAnsi="Arial" w:cs="Arial"/>
        </w:rPr>
        <w:t xml:space="preserve">This year will be bigger and better than ever, as the </w:t>
      </w:r>
      <w:r w:rsidR="004D2FA9">
        <w:rPr>
          <w:rFonts w:ascii="Arial" w:hAnsi="Arial" w:cs="Arial"/>
        </w:rPr>
        <w:t>campaign</w:t>
      </w:r>
      <w:r w:rsidR="001922CD">
        <w:rPr>
          <w:rFonts w:ascii="Arial" w:hAnsi="Arial" w:cs="Arial"/>
        </w:rPr>
        <w:t xml:space="preserve"> </w:t>
      </w:r>
      <w:r w:rsidR="00392C6B">
        <w:rPr>
          <w:rFonts w:ascii="Arial" w:hAnsi="Arial" w:cs="Arial"/>
        </w:rPr>
        <w:t>expands to 16 cities across the</w:t>
      </w:r>
      <w:r w:rsidR="009F6C2E">
        <w:rPr>
          <w:rFonts w:ascii="Arial" w:hAnsi="Arial" w:cs="Arial"/>
        </w:rPr>
        <w:t xml:space="preserve"> continent</w:t>
      </w:r>
      <w:r w:rsidR="00392C6B">
        <w:rPr>
          <w:rFonts w:ascii="Arial" w:hAnsi="Arial" w:cs="Arial"/>
        </w:rPr>
        <w:t xml:space="preserve">.  </w:t>
      </w:r>
    </w:p>
    <w:p w14:paraId="5F7717D7" w14:textId="77777777" w:rsidR="000F1C6C" w:rsidRPr="000F1C6C" w:rsidRDefault="000F1C6C" w:rsidP="00392C6B">
      <w:pPr>
        <w:spacing w:line="360" w:lineRule="auto"/>
        <w:jc w:val="both"/>
        <w:rPr>
          <w:rFonts w:ascii="Arial" w:hAnsi="Arial" w:cs="Arial"/>
          <w:b/>
        </w:rPr>
      </w:pPr>
    </w:p>
    <w:p w14:paraId="7FB858B8" w14:textId="69D7C9C7" w:rsidR="009F6C2E" w:rsidRDefault="00F55C24" w:rsidP="00392C6B">
      <w:pPr>
        <w:spacing w:line="360" w:lineRule="auto"/>
        <w:jc w:val="both"/>
        <w:rPr>
          <w:rFonts w:ascii="Arial" w:hAnsi="Arial" w:cs="Arial"/>
        </w:rPr>
      </w:pPr>
      <w:r>
        <w:rPr>
          <w:rFonts w:ascii="Arial" w:hAnsi="Arial" w:cs="Arial"/>
        </w:rPr>
        <w:t xml:space="preserve">The </w:t>
      </w:r>
      <w:r w:rsidR="00C53B05">
        <w:rPr>
          <w:rFonts w:ascii="Arial" w:hAnsi="Arial" w:cs="Arial"/>
        </w:rPr>
        <w:t>purpose</w:t>
      </w:r>
      <w:r w:rsidR="009A5844">
        <w:rPr>
          <w:rFonts w:ascii="Arial" w:hAnsi="Arial" w:cs="Arial"/>
        </w:rPr>
        <w:t>-</w:t>
      </w:r>
      <w:r w:rsidR="00C53B05">
        <w:rPr>
          <w:rFonts w:ascii="Arial" w:hAnsi="Arial" w:cs="Arial"/>
        </w:rPr>
        <w:t xml:space="preserve">built </w:t>
      </w:r>
      <w:r w:rsidR="000F1C6C">
        <w:rPr>
          <w:rFonts w:ascii="Arial" w:hAnsi="Arial" w:cs="Arial"/>
        </w:rPr>
        <w:t xml:space="preserve">Punk State truck </w:t>
      </w:r>
      <w:r w:rsidR="000F1C6C" w:rsidRPr="000F1C6C">
        <w:rPr>
          <w:rFonts w:ascii="Arial" w:hAnsi="Arial" w:cs="Arial"/>
        </w:rPr>
        <w:t>will rock up in the dead of night</w:t>
      </w:r>
      <w:r w:rsidR="000F1C6C">
        <w:rPr>
          <w:rFonts w:ascii="Arial" w:hAnsi="Arial" w:cs="Arial"/>
        </w:rPr>
        <w:t xml:space="preserve"> whilst the unsuspecting public is sound asleep</w:t>
      </w:r>
      <w:r w:rsidR="000F1C6C" w:rsidRPr="000F1C6C">
        <w:rPr>
          <w:rFonts w:ascii="Arial" w:hAnsi="Arial" w:cs="Arial"/>
        </w:rPr>
        <w:t xml:space="preserve"> </w:t>
      </w:r>
      <w:r w:rsidR="000F1C6C">
        <w:rPr>
          <w:rFonts w:ascii="Arial" w:hAnsi="Arial" w:cs="Arial"/>
        </w:rPr>
        <w:t>to</w:t>
      </w:r>
      <w:r w:rsidR="000F1C6C" w:rsidRPr="000F1C6C">
        <w:rPr>
          <w:rFonts w:ascii="Arial" w:hAnsi="Arial" w:cs="Arial"/>
        </w:rPr>
        <w:t xml:space="preserve"> set up shop. By morning </w:t>
      </w:r>
      <w:r w:rsidR="000F1C6C">
        <w:rPr>
          <w:rFonts w:ascii="Arial" w:hAnsi="Arial" w:cs="Arial"/>
        </w:rPr>
        <w:t>the operation will be ready</w:t>
      </w:r>
      <w:r w:rsidR="000F1C6C" w:rsidRPr="000F1C6C">
        <w:rPr>
          <w:rFonts w:ascii="Arial" w:hAnsi="Arial" w:cs="Arial"/>
        </w:rPr>
        <w:t xml:space="preserve"> to roll, with seating for consumers and an undercover bar</w:t>
      </w:r>
      <w:r w:rsidR="0027339B">
        <w:rPr>
          <w:rFonts w:ascii="Arial" w:hAnsi="Arial" w:cs="Arial"/>
        </w:rPr>
        <w:t>. Throug</w:t>
      </w:r>
      <w:r w:rsidR="004D2FA9">
        <w:rPr>
          <w:rFonts w:ascii="Arial" w:hAnsi="Arial" w:cs="Arial"/>
        </w:rPr>
        <w:t>h</w:t>
      </w:r>
      <w:r w:rsidR="0027339B">
        <w:rPr>
          <w:rFonts w:ascii="Arial" w:hAnsi="Arial" w:cs="Arial"/>
        </w:rPr>
        <w:t xml:space="preserve">out the next few months </w:t>
      </w:r>
      <w:proofErr w:type="spellStart"/>
      <w:r w:rsidR="00FE0904">
        <w:rPr>
          <w:rFonts w:ascii="Arial" w:hAnsi="Arial" w:cs="Arial"/>
        </w:rPr>
        <w:t>BrewDog</w:t>
      </w:r>
      <w:proofErr w:type="spellEnd"/>
      <w:r w:rsidR="0027339B">
        <w:rPr>
          <w:rFonts w:ascii="Arial" w:hAnsi="Arial" w:cs="Arial"/>
        </w:rPr>
        <w:t xml:space="preserve"> </w:t>
      </w:r>
      <w:r>
        <w:rPr>
          <w:rFonts w:ascii="Arial" w:hAnsi="Arial" w:cs="Arial"/>
        </w:rPr>
        <w:t xml:space="preserve">will </w:t>
      </w:r>
      <w:proofErr w:type="spellStart"/>
      <w:r>
        <w:rPr>
          <w:rFonts w:ascii="Arial" w:hAnsi="Arial" w:cs="Arial"/>
        </w:rPr>
        <w:t>distrupt</w:t>
      </w:r>
      <w:proofErr w:type="spellEnd"/>
      <w:r>
        <w:rPr>
          <w:rFonts w:ascii="Arial" w:hAnsi="Arial" w:cs="Arial"/>
        </w:rPr>
        <w:t xml:space="preserve"> </w:t>
      </w:r>
      <w:r w:rsidR="00CA2174">
        <w:rPr>
          <w:rFonts w:ascii="Arial" w:hAnsi="Arial" w:cs="Arial"/>
        </w:rPr>
        <w:t>u</w:t>
      </w:r>
      <w:r>
        <w:rPr>
          <w:rFonts w:ascii="Arial" w:hAnsi="Arial" w:cs="Arial"/>
        </w:rPr>
        <w:t xml:space="preserve">rban areas </w:t>
      </w:r>
      <w:r w:rsidR="00CA2174">
        <w:rPr>
          <w:rFonts w:ascii="Arial" w:hAnsi="Arial" w:cs="Arial"/>
        </w:rPr>
        <w:t xml:space="preserve">in locations such as Barcelona, Milan and Hamburg, </w:t>
      </w:r>
      <w:r>
        <w:rPr>
          <w:rFonts w:ascii="Arial" w:hAnsi="Arial" w:cs="Arial"/>
        </w:rPr>
        <w:t>putting the game-changing Punk IPA</w:t>
      </w:r>
      <w:r w:rsidR="00CA2174">
        <w:rPr>
          <w:rFonts w:ascii="Arial" w:hAnsi="Arial" w:cs="Arial"/>
        </w:rPr>
        <w:t xml:space="preserve"> </w:t>
      </w:r>
      <w:r>
        <w:rPr>
          <w:rFonts w:ascii="Arial" w:hAnsi="Arial" w:cs="Arial"/>
        </w:rPr>
        <w:t xml:space="preserve">into the hands of the people. </w:t>
      </w:r>
    </w:p>
    <w:p w14:paraId="4A2C0D04" w14:textId="16FC367C" w:rsidR="00AE604D" w:rsidRDefault="00AE604D" w:rsidP="00392C6B">
      <w:pPr>
        <w:spacing w:line="360" w:lineRule="auto"/>
        <w:jc w:val="both"/>
        <w:rPr>
          <w:rFonts w:ascii="Arial" w:hAnsi="Arial" w:cs="Arial"/>
        </w:rPr>
      </w:pPr>
    </w:p>
    <w:p w14:paraId="5F536C4B" w14:textId="04258069" w:rsidR="00FD569D" w:rsidRDefault="00AE604D" w:rsidP="00392C6B">
      <w:pPr>
        <w:spacing w:line="360" w:lineRule="auto"/>
        <w:jc w:val="both"/>
        <w:rPr>
          <w:rFonts w:ascii="Arial" w:hAnsi="Arial" w:cs="Arial"/>
        </w:rPr>
      </w:pPr>
      <w:r>
        <w:rPr>
          <w:rFonts w:ascii="Arial" w:hAnsi="Arial" w:cs="Arial"/>
        </w:rPr>
        <w:t xml:space="preserve">Visitors to Punk State will receive a BrewDog passport on arrival, which once stamped, will entitle them to a free Punk IPA. </w:t>
      </w:r>
      <w:r w:rsidR="00FD569D">
        <w:rPr>
          <w:rFonts w:ascii="Arial" w:hAnsi="Arial" w:cs="Arial"/>
        </w:rPr>
        <w:t xml:space="preserve">In the UK, these passports will contain </w:t>
      </w:r>
      <w:r w:rsidR="00680BC3">
        <w:rPr>
          <w:rFonts w:ascii="Arial" w:hAnsi="Arial" w:cs="Arial"/>
        </w:rPr>
        <w:t xml:space="preserve">a coupon for an additional free pint of Punk IPA in </w:t>
      </w:r>
      <w:r w:rsidR="00E524C5">
        <w:rPr>
          <w:rFonts w:ascii="Arial" w:hAnsi="Arial" w:cs="Arial"/>
        </w:rPr>
        <w:t>part</w:t>
      </w:r>
      <w:r w:rsidR="00B95F06">
        <w:rPr>
          <w:rFonts w:ascii="Arial" w:hAnsi="Arial" w:cs="Arial"/>
        </w:rPr>
        <w:t>n</w:t>
      </w:r>
      <w:r w:rsidR="00E524C5">
        <w:rPr>
          <w:rFonts w:ascii="Arial" w:hAnsi="Arial" w:cs="Arial"/>
        </w:rPr>
        <w:t xml:space="preserve">er </w:t>
      </w:r>
      <w:r w:rsidR="00680BC3">
        <w:rPr>
          <w:rFonts w:ascii="Arial" w:hAnsi="Arial" w:cs="Arial"/>
        </w:rPr>
        <w:t xml:space="preserve">pubs and bars nearby, a money-off </w:t>
      </w:r>
      <w:r w:rsidR="00B95F06">
        <w:rPr>
          <w:rFonts w:ascii="Arial" w:hAnsi="Arial" w:cs="Arial"/>
        </w:rPr>
        <w:t>token</w:t>
      </w:r>
      <w:r w:rsidR="00680BC3">
        <w:rPr>
          <w:rFonts w:ascii="Arial" w:hAnsi="Arial" w:cs="Arial"/>
        </w:rPr>
        <w:t xml:space="preserve"> for Tesco, the location of each cit</w:t>
      </w:r>
      <w:r w:rsidR="00B95F06">
        <w:rPr>
          <w:rFonts w:ascii="Arial" w:hAnsi="Arial" w:cs="Arial"/>
        </w:rPr>
        <w:t>y’s</w:t>
      </w:r>
      <w:r w:rsidR="00680BC3">
        <w:rPr>
          <w:rFonts w:ascii="Arial" w:hAnsi="Arial" w:cs="Arial"/>
        </w:rPr>
        <w:t xml:space="preserve"> “State Takeover” – the official Punk State afterparty – as well as lots of information about the history of the brand since </w:t>
      </w:r>
      <w:proofErr w:type="spellStart"/>
      <w:r w:rsidR="00680BC3">
        <w:rPr>
          <w:rFonts w:ascii="Arial" w:hAnsi="Arial" w:cs="Arial"/>
        </w:rPr>
        <w:t>it’s</w:t>
      </w:r>
      <w:proofErr w:type="spellEnd"/>
      <w:r w:rsidR="00680BC3">
        <w:rPr>
          <w:rFonts w:ascii="Arial" w:hAnsi="Arial" w:cs="Arial"/>
        </w:rPr>
        <w:t xml:space="preserve"> inception in 2007.</w:t>
      </w:r>
    </w:p>
    <w:p w14:paraId="09C3E12D" w14:textId="77777777" w:rsidR="00FD569D" w:rsidRDefault="00FD569D" w:rsidP="00392C6B">
      <w:pPr>
        <w:spacing w:line="360" w:lineRule="auto"/>
        <w:jc w:val="both"/>
        <w:rPr>
          <w:rFonts w:ascii="Arial" w:hAnsi="Arial" w:cs="Arial"/>
        </w:rPr>
      </w:pPr>
    </w:p>
    <w:p w14:paraId="74BDBD1D" w14:textId="73130667" w:rsidR="00392C6B" w:rsidRPr="00392C6B" w:rsidRDefault="00C53B05" w:rsidP="00392C6B">
      <w:pPr>
        <w:spacing w:line="360" w:lineRule="auto"/>
        <w:jc w:val="both"/>
        <w:rPr>
          <w:rFonts w:ascii="Arial" w:hAnsi="Arial" w:cs="Arial"/>
        </w:rPr>
      </w:pPr>
      <w:r>
        <w:rPr>
          <w:rFonts w:ascii="Arial" w:hAnsi="Arial" w:cs="Arial"/>
        </w:rPr>
        <w:t>In Barcelona, Milan and Hamburg, t</w:t>
      </w:r>
      <w:r w:rsidR="00CA2174">
        <w:rPr>
          <w:rFonts w:ascii="Arial" w:hAnsi="Arial" w:cs="Arial"/>
        </w:rPr>
        <w:t>he passports will also contain key information</w:t>
      </w:r>
      <w:r w:rsidR="00392C6B">
        <w:rPr>
          <w:rFonts w:ascii="Arial" w:hAnsi="Arial" w:cs="Arial"/>
        </w:rPr>
        <w:t xml:space="preserve"> about the benefits of becoming a</w:t>
      </w:r>
      <w:r w:rsidR="009F6C2E">
        <w:rPr>
          <w:rFonts w:ascii="Arial" w:hAnsi="Arial" w:cs="Arial"/>
        </w:rPr>
        <w:t xml:space="preserve">n </w:t>
      </w:r>
      <w:r w:rsidR="00392C6B">
        <w:rPr>
          <w:rFonts w:ascii="Arial" w:hAnsi="Arial" w:cs="Arial"/>
        </w:rPr>
        <w:t>Equity Punk</w:t>
      </w:r>
      <w:r w:rsidR="00645C99">
        <w:rPr>
          <w:rFonts w:ascii="Arial" w:hAnsi="Arial" w:cs="Arial"/>
        </w:rPr>
        <w:t xml:space="preserve"> investor</w:t>
      </w:r>
      <w:r w:rsidR="00392C6B">
        <w:rPr>
          <w:rFonts w:ascii="Arial" w:hAnsi="Arial" w:cs="Arial"/>
        </w:rPr>
        <w:t xml:space="preserve">. New </w:t>
      </w:r>
      <w:r w:rsidR="00645C99">
        <w:rPr>
          <w:rFonts w:ascii="Arial" w:hAnsi="Arial" w:cs="Arial"/>
        </w:rPr>
        <w:t>investors</w:t>
      </w:r>
      <w:r w:rsidR="00392C6B">
        <w:rPr>
          <w:rFonts w:ascii="Arial" w:hAnsi="Arial" w:cs="Arial"/>
        </w:rPr>
        <w:t xml:space="preserve"> will join a community nearly </w:t>
      </w:r>
      <w:r w:rsidR="002B46FA">
        <w:rPr>
          <w:rFonts w:ascii="Arial" w:hAnsi="Arial" w:cs="Arial"/>
        </w:rPr>
        <w:t>107</w:t>
      </w:r>
      <w:r w:rsidR="00392C6B">
        <w:rPr>
          <w:rFonts w:ascii="Arial" w:hAnsi="Arial" w:cs="Arial"/>
        </w:rPr>
        <w:t xml:space="preserve">,000 </w:t>
      </w:r>
      <w:proofErr w:type="gramStart"/>
      <w:r w:rsidR="00392C6B">
        <w:rPr>
          <w:rFonts w:ascii="Arial" w:hAnsi="Arial" w:cs="Arial"/>
        </w:rPr>
        <w:t>strong, and</w:t>
      </w:r>
      <w:proofErr w:type="gramEnd"/>
      <w:r w:rsidR="00392C6B">
        <w:rPr>
          <w:rFonts w:ascii="Arial" w:hAnsi="Arial" w:cs="Arial"/>
        </w:rPr>
        <w:t xml:space="preserve"> will </w:t>
      </w:r>
      <w:r w:rsidR="004D2FA9">
        <w:rPr>
          <w:rFonts w:ascii="Arial" w:hAnsi="Arial" w:cs="Arial"/>
        </w:rPr>
        <w:t>have the chance to enter a competition to win</w:t>
      </w:r>
      <w:r w:rsidR="00392C6B" w:rsidRPr="00392C6B">
        <w:rPr>
          <w:rFonts w:ascii="Arial" w:hAnsi="Arial" w:cs="Arial"/>
        </w:rPr>
        <w:t xml:space="preserve"> a </w:t>
      </w:r>
      <w:r w:rsidR="002B46FA">
        <w:rPr>
          <w:rFonts w:ascii="Arial" w:hAnsi="Arial" w:cs="Arial"/>
        </w:rPr>
        <w:t>whopping</w:t>
      </w:r>
      <w:r w:rsidR="00392C6B" w:rsidRPr="00392C6B">
        <w:rPr>
          <w:rFonts w:ascii="Arial" w:hAnsi="Arial" w:cs="Arial"/>
        </w:rPr>
        <w:t xml:space="preserve"> £1,000,000 worth of </w:t>
      </w:r>
      <w:r w:rsidR="00392C6B">
        <w:rPr>
          <w:rFonts w:ascii="Arial" w:hAnsi="Arial" w:cs="Arial"/>
        </w:rPr>
        <w:t xml:space="preserve">BrewDog </w:t>
      </w:r>
      <w:r w:rsidR="00392C6B" w:rsidRPr="00392C6B">
        <w:rPr>
          <w:rFonts w:ascii="Arial" w:hAnsi="Arial" w:cs="Arial"/>
        </w:rPr>
        <w:t>shares.</w:t>
      </w:r>
    </w:p>
    <w:p w14:paraId="64C2F954" w14:textId="5432A78A" w:rsidR="00AE604D" w:rsidRPr="00261388" w:rsidRDefault="00AE604D" w:rsidP="00392C6B">
      <w:pPr>
        <w:spacing w:line="360" w:lineRule="auto"/>
        <w:jc w:val="both"/>
        <w:rPr>
          <w:rFonts w:ascii="Arial" w:hAnsi="Arial" w:cs="Arial"/>
        </w:rPr>
      </w:pPr>
    </w:p>
    <w:p w14:paraId="6F58C2C1" w14:textId="7D6EA2D2" w:rsidR="00771DD6" w:rsidRDefault="00261388" w:rsidP="00392C6B">
      <w:pPr>
        <w:spacing w:line="360" w:lineRule="auto"/>
        <w:jc w:val="both"/>
        <w:rPr>
          <w:rFonts w:ascii="Arial" w:hAnsi="Arial" w:cs="Arial"/>
        </w:rPr>
      </w:pPr>
      <w:r w:rsidRPr="00261388">
        <w:rPr>
          <w:rFonts w:ascii="Arial" w:hAnsi="Arial" w:cs="Arial"/>
        </w:rPr>
        <w:t>James Watt, Captain of BrewDog said</w:t>
      </w:r>
      <w:r>
        <w:rPr>
          <w:rFonts w:ascii="Arial" w:hAnsi="Arial" w:cs="Arial"/>
          <w:b/>
        </w:rPr>
        <w:t xml:space="preserve">: </w:t>
      </w:r>
      <w:r w:rsidR="00317D00">
        <w:rPr>
          <w:rFonts w:ascii="Arial" w:hAnsi="Arial" w:cs="Arial"/>
          <w:b/>
        </w:rPr>
        <w:t>“</w:t>
      </w:r>
      <w:r w:rsidR="00BA0D51">
        <w:rPr>
          <w:rFonts w:ascii="Arial" w:hAnsi="Arial" w:cs="Arial"/>
        </w:rPr>
        <w:t>With</w:t>
      </w:r>
      <w:r>
        <w:rPr>
          <w:rFonts w:ascii="Arial" w:hAnsi="Arial" w:cs="Arial"/>
          <w:b/>
        </w:rPr>
        <w:t xml:space="preserve"> </w:t>
      </w:r>
      <w:r>
        <w:rPr>
          <w:rFonts w:ascii="Arial" w:hAnsi="Arial" w:cs="Arial"/>
        </w:rPr>
        <w:t xml:space="preserve">Punk State </w:t>
      </w:r>
      <w:r w:rsidR="00BA0D51">
        <w:rPr>
          <w:rFonts w:ascii="Arial" w:hAnsi="Arial" w:cs="Arial"/>
        </w:rPr>
        <w:t xml:space="preserve">being such a huge success last year, we really wanted to dial it up to 11 in 2019 with a bigger and better tour that not only spans the UK but </w:t>
      </w:r>
      <w:r w:rsidR="004D2FA9">
        <w:rPr>
          <w:rFonts w:ascii="Arial" w:hAnsi="Arial" w:cs="Arial"/>
        </w:rPr>
        <w:t xml:space="preserve">key markets in </w:t>
      </w:r>
      <w:r w:rsidR="00BA0D51">
        <w:rPr>
          <w:rFonts w:ascii="Arial" w:hAnsi="Arial" w:cs="Arial"/>
        </w:rPr>
        <w:t>Europe as well</w:t>
      </w:r>
      <w:r>
        <w:rPr>
          <w:rFonts w:ascii="Arial" w:hAnsi="Arial" w:cs="Arial"/>
        </w:rPr>
        <w:t>.</w:t>
      </w:r>
      <w:r w:rsidR="00771DD6">
        <w:rPr>
          <w:rFonts w:ascii="Arial" w:hAnsi="Arial" w:cs="Arial"/>
        </w:rPr>
        <w:t>”</w:t>
      </w:r>
    </w:p>
    <w:p w14:paraId="62015D4B" w14:textId="77777777" w:rsidR="00771DD6" w:rsidRDefault="00771DD6" w:rsidP="00392C6B">
      <w:pPr>
        <w:spacing w:line="360" w:lineRule="auto"/>
        <w:jc w:val="both"/>
        <w:rPr>
          <w:rFonts w:ascii="Arial" w:hAnsi="Arial" w:cs="Arial"/>
        </w:rPr>
      </w:pPr>
    </w:p>
    <w:p w14:paraId="6BBB8503" w14:textId="02CAF348" w:rsidR="00317D00" w:rsidRDefault="00771DD6" w:rsidP="00392C6B">
      <w:pPr>
        <w:spacing w:line="360" w:lineRule="auto"/>
        <w:jc w:val="both"/>
        <w:rPr>
          <w:rFonts w:ascii="Arial" w:hAnsi="Arial" w:cs="Arial"/>
        </w:rPr>
      </w:pPr>
      <w:r>
        <w:rPr>
          <w:rFonts w:ascii="Arial" w:hAnsi="Arial" w:cs="Arial"/>
        </w:rPr>
        <w:t>“</w:t>
      </w:r>
      <w:r w:rsidR="00BA0D51">
        <w:rPr>
          <w:rFonts w:ascii="Arial" w:hAnsi="Arial" w:cs="Arial"/>
        </w:rPr>
        <w:t>At BrewDog we always want to put our money where our mouth is and let the beer do the talking, this is why we’re bringing our flagship beer</w:t>
      </w:r>
      <w:r w:rsidR="00997EE8">
        <w:rPr>
          <w:rFonts w:ascii="Arial" w:hAnsi="Arial" w:cs="Arial"/>
        </w:rPr>
        <w:t>, Punk IPA,</w:t>
      </w:r>
      <w:r w:rsidR="00BA0D51">
        <w:rPr>
          <w:rFonts w:ascii="Arial" w:hAnsi="Arial" w:cs="Arial"/>
        </w:rPr>
        <w:t xml:space="preserve"> directly to the p</w:t>
      </w:r>
      <w:r w:rsidR="002E56BE">
        <w:rPr>
          <w:rFonts w:ascii="Arial" w:hAnsi="Arial" w:cs="Arial"/>
        </w:rPr>
        <w:t>e</w:t>
      </w:r>
      <w:r w:rsidR="00BA0D51">
        <w:rPr>
          <w:rFonts w:ascii="Arial" w:hAnsi="Arial" w:cs="Arial"/>
        </w:rPr>
        <w:t xml:space="preserve">ople so they can experience the craft beer revolution </w:t>
      </w:r>
      <w:proofErr w:type="spellStart"/>
      <w:r w:rsidR="00BA0D51">
        <w:rPr>
          <w:rFonts w:ascii="Arial" w:hAnsi="Arial" w:cs="Arial"/>
        </w:rPr>
        <w:t>firsthand</w:t>
      </w:r>
      <w:proofErr w:type="spellEnd"/>
      <w:r w:rsidR="00BA0D51">
        <w:rPr>
          <w:rFonts w:ascii="Arial" w:hAnsi="Arial" w:cs="Arial"/>
        </w:rPr>
        <w:t>.”</w:t>
      </w:r>
    </w:p>
    <w:p w14:paraId="73B70ADA" w14:textId="40A3E513" w:rsidR="009B0D73" w:rsidRDefault="009B0D73" w:rsidP="00392C6B">
      <w:pPr>
        <w:spacing w:line="360" w:lineRule="auto"/>
        <w:jc w:val="both"/>
        <w:rPr>
          <w:rFonts w:ascii="Arial" w:hAnsi="Arial" w:cs="Arial"/>
        </w:rPr>
      </w:pPr>
    </w:p>
    <w:p w14:paraId="309D2BDF" w14:textId="22FC9E89" w:rsidR="002B46FA" w:rsidRDefault="002B46FA" w:rsidP="00392C6B">
      <w:pPr>
        <w:spacing w:line="360" w:lineRule="auto"/>
        <w:jc w:val="both"/>
        <w:rPr>
          <w:rFonts w:ascii="Arial" w:hAnsi="Arial" w:cs="Arial"/>
        </w:rPr>
      </w:pPr>
      <w:r>
        <w:rPr>
          <w:rFonts w:ascii="Arial" w:hAnsi="Arial" w:cs="Arial"/>
        </w:rPr>
        <w:t>Punk State kicks off on the 31</w:t>
      </w:r>
      <w:r w:rsidRPr="002B46FA">
        <w:rPr>
          <w:rFonts w:ascii="Arial" w:hAnsi="Arial" w:cs="Arial"/>
          <w:vertAlign w:val="superscript"/>
        </w:rPr>
        <w:t>st</w:t>
      </w:r>
      <w:r>
        <w:rPr>
          <w:rFonts w:ascii="Arial" w:hAnsi="Arial" w:cs="Arial"/>
        </w:rPr>
        <w:t xml:space="preserve"> May in Barcelona and will be running for four months with the last event happening on the 20</w:t>
      </w:r>
      <w:r w:rsidRPr="002B46FA">
        <w:rPr>
          <w:rFonts w:ascii="Arial" w:hAnsi="Arial" w:cs="Arial"/>
          <w:vertAlign w:val="superscript"/>
        </w:rPr>
        <w:t>th</w:t>
      </w:r>
      <w:r>
        <w:rPr>
          <w:rFonts w:ascii="Arial" w:hAnsi="Arial" w:cs="Arial"/>
        </w:rPr>
        <w:t xml:space="preserve"> September in Bristol. </w:t>
      </w:r>
      <w:proofErr w:type="spellStart"/>
      <w:r w:rsidR="001922CD" w:rsidRPr="001922CD">
        <w:rPr>
          <w:rFonts w:ascii="Arial" w:hAnsi="Arial" w:cs="Arial"/>
        </w:rPr>
        <w:t>BrewDog’s</w:t>
      </w:r>
      <w:proofErr w:type="spellEnd"/>
      <w:r w:rsidR="001922CD" w:rsidRPr="001922CD">
        <w:rPr>
          <w:rFonts w:ascii="Arial" w:hAnsi="Arial" w:cs="Arial"/>
        </w:rPr>
        <w:t xml:space="preserve"> </w:t>
      </w:r>
      <w:r w:rsidR="00F3342D">
        <w:rPr>
          <w:rFonts w:ascii="Arial" w:hAnsi="Arial" w:cs="Arial"/>
        </w:rPr>
        <w:t xml:space="preserve">crew </w:t>
      </w:r>
      <w:r w:rsidR="001922CD" w:rsidRPr="001922CD">
        <w:rPr>
          <w:rFonts w:ascii="Arial" w:hAnsi="Arial" w:cs="Arial"/>
        </w:rPr>
        <w:t xml:space="preserve">will also man the </w:t>
      </w:r>
      <w:r w:rsidR="00F3342D">
        <w:rPr>
          <w:rFonts w:ascii="Arial" w:hAnsi="Arial" w:cs="Arial"/>
        </w:rPr>
        <w:t xml:space="preserve">Punk State </w:t>
      </w:r>
      <w:r w:rsidR="001922CD" w:rsidRPr="001922CD">
        <w:rPr>
          <w:rFonts w:ascii="Arial" w:hAnsi="Arial" w:cs="Arial"/>
        </w:rPr>
        <w:t>barricades in the following cities</w:t>
      </w:r>
      <w:r w:rsidR="001922CD">
        <w:rPr>
          <w:rFonts w:ascii="Arial" w:hAnsi="Arial" w:cs="Arial"/>
        </w:rPr>
        <w:t>:</w:t>
      </w:r>
    </w:p>
    <w:p w14:paraId="0400953D" w14:textId="77777777" w:rsidR="00BD0B78" w:rsidRDefault="00BD0B78" w:rsidP="00392C6B">
      <w:pPr>
        <w:spacing w:line="360" w:lineRule="auto"/>
        <w:jc w:val="both"/>
        <w:rPr>
          <w:rFonts w:ascii="Arial" w:hAnsi="Arial" w:cs="Arial"/>
        </w:rPr>
      </w:pPr>
    </w:p>
    <w:p w14:paraId="46C0D8C8" w14:textId="72CDE599" w:rsidR="002B46FA" w:rsidRPr="002B46FA" w:rsidRDefault="002B46FA" w:rsidP="002B46FA">
      <w:pPr>
        <w:pStyle w:val="ListParagraph"/>
        <w:numPr>
          <w:ilvl w:val="0"/>
          <w:numId w:val="4"/>
        </w:numPr>
        <w:spacing w:line="360" w:lineRule="auto"/>
        <w:jc w:val="both"/>
        <w:rPr>
          <w:rFonts w:ascii="Arial" w:hAnsi="Arial" w:cs="Arial"/>
        </w:rPr>
      </w:pPr>
      <w:r w:rsidRPr="002B46FA">
        <w:rPr>
          <w:rFonts w:ascii="Arial" w:hAnsi="Arial" w:cs="Arial"/>
        </w:rPr>
        <w:t xml:space="preserve">31st May – 1st June | La </w:t>
      </w:r>
      <w:proofErr w:type="spellStart"/>
      <w:r w:rsidRPr="002B46FA">
        <w:rPr>
          <w:rFonts w:ascii="Arial" w:hAnsi="Arial" w:cs="Arial"/>
        </w:rPr>
        <w:t>Maquinista</w:t>
      </w:r>
      <w:proofErr w:type="spellEnd"/>
      <w:r w:rsidRPr="002B46FA">
        <w:rPr>
          <w:rFonts w:ascii="Arial" w:hAnsi="Arial" w:cs="Arial"/>
        </w:rPr>
        <w:t>, Barcelona</w:t>
      </w:r>
    </w:p>
    <w:p w14:paraId="6F4948FF" w14:textId="5FEE0143" w:rsidR="002B46FA" w:rsidRPr="002B46FA" w:rsidRDefault="002B46FA" w:rsidP="002B46FA">
      <w:pPr>
        <w:pStyle w:val="ListParagraph"/>
        <w:numPr>
          <w:ilvl w:val="0"/>
          <w:numId w:val="4"/>
        </w:numPr>
        <w:spacing w:line="360" w:lineRule="auto"/>
        <w:jc w:val="both"/>
        <w:rPr>
          <w:rFonts w:ascii="Arial" w:hAnsi="Arial" w:cs="Arial"/>
        </w:rPr>
      </w:pPr>
      <w:r w:rsidRPr="002B46FA">
        <w:rPr>
          <w:rFonts w:ascii="Arial" w:hAnsi="Arial" w:cs="Arial"/>
        </w:rPr>
        <w:t xml:space="preserve">4th – 5th June | </w:t>
      </w:r>
      <w:proofErr w:type="spellStart"/>
      <w:r w:rsidRPr="002B46FA">
        <w:rPr>
          <w:rFonts w:ascii="Arial" w:hAnsi="Arial" w:cs="Arial"/>
        </w:rPr>
        <w:t>Politecnico</w:t>
      </w:r>
      <w:proofErr w:type="spellEnd"/>
      <w:r w:rsidRPr="002B46FA">
        <w:rPr>
          <w:rFonts w:ascii="Arial" w:hAnsi="Arial" w:cs="Arial"/>
        </w:rPr>
        <w:t xml:space="preserve"> di Milano, Milan</w:t>
      </w:r>
    </w:p>
    <w:p w14:paraId="69823E65" w14:textId="48B349B8" w:rsidR="002B46FA" w:rsidRPr="002B46FA" w:rsidRDefault="002B46FA" w:rsidP="002B46FA">
      <w:pPr>
        <w:pStyle w:val="ListParagraph"/>
        <w:numPr>
          <w:ilvl w:val="0"/>
          <w:numId w:val="4"/>
        </w:numPr>
        <w:spacing w:line="360" w:lineRule="auto"/>
        <w:jc w:val="both"/>
        <w:rPr>
          <w:rFonts w:ascii="Arial" w:hAnsi="Arial" w:cs="Arial"/>
        </w:rPr>
      </w:pPr>
      <w:r w:rsidRPr="002B46FA">
        <w:rPr>
          <w:rFonts w:ascii="Arial" w:hAnsi="Arial" w:cs="Arial"/>
        </w:rPr>
        <w:t xml:space="preserve">14th – 15th June | </w:t>
      </w:r>
      <w:proofErr w:type="spellStart"/>
      <w:r w:rsidRPr="002B46FA">
        <w:rPr>
          <w:rFonts w:ascii="Arial" w:hAnsi="Arial" w:cs="Arial"/>
        </w:rPr>
        <w:t>Rindermarkthalle</w:t>
      </w:r>
      <w:proofErr w:type="spellEnd"/>
      <w:r w:rsidRPr="002B46FA">
        <w:rPr>
          <w:rFonts w:ascii="Arial" w:hAnsi="Arial" w:cs="Arial"/>
        </w:rPr>
        <w:t>, Hamburg</w:t>
      </w:r>
    </w:p>
    <w:p w14:paraId="44A087ED" w14:textId="212004A4" w:rsidR="002B46FA" w:rsidRPr="002B46FA" w:rsidRDefault="002B46FA" w:rsidP="002B46FA">
      <w:pPr>
        <w:pStyle w:val="ListParagraph"/>
        <w:numPr>
          <w:ilvl w:val="0"/>
          <w:numId w:val="4"/>
        </w:numPr>
        <w:spacing w:line="360" w:lineRule="auto"/>
        <w:jc w:val="both"/>
        <w:rPr>
          <w:rFonts w:ascii="Arial" w:hAnsi="Arial" w:cs="Arial"/>
        </w:rPr>
      </w:pPr>
      <w:r w:rsidRPr="002B46FA">
        <w:rPr>
          <w:rFonts w:ascii="Arial" w:hAnsi="Arial" w:cs="Arial"/>
        </w:rPr>
        <w:t>22nd – 23rd June | Spinningfields, Manchester</w:t>
      </w:r>
    </w:p>
    <w:p w14:paraId="5D8B63C4" w14:textId="645ED786" w:rsidR="002B46FA" w:rsidRPr="002B46FA" w:rsidRDefault="002B46FA" w:rsidP="002B46FA">
      <w:pPr>
        <w:pStyle w:val="ListParagraph"/>
        <w:numPr>
          <w:ilvl w:val="0"/>
          <w:numId w:val="4"/>
        </w:numPr>
        <w:spacing w:line="360" w:lineRule="auto"/>
        <w:jc w:val="both"/>
        <w:rPr>
          <w:rFonts w:ascii="Arial" w:hAnsi="Arial" w:cs="Arial"/>
        </w:rPr>
      </w:pPr>
      <w:r w:rsidRPr="002B46FA">
        <w:rPr>
          <w:rFonts w:ascii="Arial" w:hAnsi="Arial" w:cs="Arial"/>
        </w:rPr>
        <w:t>28th – 29th June | St Peter’s Square, Leicester</w:t>
      </w:r>
    </w:p>
    <w:p w14:paraId="477F39C8" w14:textId="257F289E" w:rsidR="002B46FA" w:rsidRPr="002B46FA" w:rsidRDefault="002B46FA" w:rsidP="002B46FA">
      <w:pPr>
        <w:pStyle w:val="ListParagraph"/>
        <w:numPr>
          <w:ilvl w:val="0"/>
          <w:numId w:val="4"/>
        </w:numPr>
        <w:spacing w:line="360" w:lineRule="auto"/>
        <w:jc w:val="both"/>
        <w:rPr>
          <w:rFonts w:ascii="Arial" w:hAnsi="Arial" w:cs="Arial"/>
        </w:rPr>
      </w:pPr>
      <w:r w:rsidRPr="002B46FA">
        <w:rPr>
          <w:rFonts w:ascii="Arial" w:hAnsi="Arial" w:cs="Arial"/>
        </w:rPr>
        <w:t>5th – 6th July | Paradise Place, Liverpool</w:t>
      </w:r>
    </w:p>
    <w:p w14:paraId="76D896DA" w14:textId="1D6F333C" w:rsidR="002B46FA" w:rsidRPr="002B46FA" w:rsidRDefault="002B46FA" w:rsidP="002B46FA">
      <w:pPr>
        <w:pStyle w:val="ListParagraph"/>
        <w:numPr>
          <w:ilvl w:val="0"/>
          <w:numId w:val="4"/>
        </w:numPr>
        <w:spacing w:line="360" w:lineRule="auto"/>
        <w:jc w:val="both"/>
        <w:rPr>
          <w:rFonts w:ascii="Arial" w:hAnsi="Arial" w:cs="Arial"/>
        </w:rPr>
      </w:pPr>
      <w:r w:rsidRPr="002B46FA">
        <w:rPr>
          <w:rFonts w:ascii="Arial" w:hAnsi="Arial" w:cs="Arial"/>
        </w:rPr>
        <w:t xml:space="preserve">12th – 13th July | The Hayes, Cardiff </w:t>
      </w:r>
    </w:p>
    <w:p w14:paraId="6E202A4B" w14:textId="359482EB" w:rsidR="002B46FA" w:rsidRPr="002B46FA" w:rsidRDefault="002B46FA" w:rsidP="002B46FA">
      <w:pPr>
        <w:pStyle w:val="ListParagraph"/>
        <w:numPr>
          <w:ilvl w:val="0"/>
          <w:numId w:val="4"/>
        </w:numPr>
        <w:spacing w:line="360" w:lineRule="auto"/>
        <w:jc w:val="both"/>
        <w:rPr>
          <w:rFonts w:ascii="Arial" w:hAnsi="Arial" w:cs="Arial"/>
        </w:rPr>
      </w:pPr>
      <w:r w:rsidRPr="002B46FA">
        <w:rPr>
          <w:rFonts w:ascii="Arial" w:hAnsi="Arial" w:cs="Arial"/>
        </w:rPr>
        <w:t xml:space="preserve">19th – 20th July | </w:t>
      </w:r>
      <w:proofErr w:type="spellStart"/>
      <w:r w:rsidRPr="002B46FA">
        <w:rPr>
          <w:rFonts w:ascii="Arial" w:hAnsi="Arial" w:cs="Arial"/>
        </w:rPr>
        <w:t>Bargate</w:t>
      </w:r>
      <w:proofErr w:type="spellEnd"/>
      <w:r w:rsidRPr="002B46FA">
        <w:rPr>
          <w:rFonts w:ascii="Arial" w:hAnsi="Arial" w:cs="Arial"/>
        </w:rPr>
        <w:t xml:space="preserve">, Southampton </w:t>
      </w:r>
    </w:p>
    <w:p w14:paraId="63037E3F" w14:textId="50E6D4FF" w:rsidR="002B46FA" w:rsidRPr="002B46FA" w:rsidRDefault="002B46FA" w:rsidP="002B46FA">
      <w:pPr>
        <w:pStyle w:val="ListParagraph"/>
        <w:numPr>
          <w:ilvl w:val="0"/>
          <w:numId w:val="4"/>
        </w:numPr>
        <w:spacing w:line="360" w:lineRule="auto"/>
        <w:jc w:val="both"/>
        <w:rPr>
          <w:rFonts w:ascii="Arial" w:hAnsi="Arial" w:cs="Arial"/>
        </w:rPr>
      </w:pPr>
      <w:r w:rsidRPr="002B46FA">
        <w:rPr>
          <w:rFonts w:ascii="Arial" w:hAnsi="Arial" w:cs="Arial"/>
        </w:rPr>
        <w:t xml:space="preserve">26th – 27th July | </w:t>
      </w:r>
      <w:r w:rsidR="009A5844" w:rsidRPr="009A5844">
        <w:rPr>
          <w:rFonts w:ascii="Arial" w:hAnsi="Arial" w:cs="Arial"/>
          <w:i/>
        </w:rPr>
        <w:t>Location TBC</w:t>
      </w:r>
      <w:r w:rsidRPr="002B46FA">
        <w:rPr>
          <w:rFonts w:ascii="Arial" w:hAnsi="Arial" w:cs="Arial"/>
        </w:rPr>
        <w:t>, Brighton</w:t>
      </w:r>
    </w:p>
    <w:p w14:paraId="180F3299" w14:textId="5F355367" w:rsidR="002B46FA" w:rsidRPr="002B46FA" w:rsidRDefault="002B46FA" w:rsidP="002B46FA">
      <w:pPr>
        <w:pStyle w:val="ListParagraph"/>
        <w:numPr>
          <w:ilvl w:val="0"/>
          <w:numId w:val="4"/>
        </w:numPr>
        <w:spacing w:line="360" w:lineRule="auto"/>
        <w:jc w:val="both"/>
        <w:rPr>
          <w:rFonts w:ascii="Arial" w:hAnsi="Arial" w:cs="Arial"/>
        </w:rPr>
      </w:pPr>
      <w:r w:rsidRPr="002B46FA">
        <w:rPr>
          <w:rFonts w:ascii="Arial" w:hAnsi="Arial" w:cs="Arial"/>
        </w:rPr>
        <w:t xml:space="preserve">2nd – 3rd August | Castle Street, Edinburgh </w:t>
      </w:r>
    </w:p>
    <w:p w14:paraId="1A14C6CA" w14:textId="01B38656" w:rsidR="002B46FA" w:rsidRPr="002B46FA" w:rsidRDefault="002B46FA" w:rsidP="002B46FA">
      <w:pPr>
        <w:pStyle w:val="ListParagraph"/>
        <w:numPr>
          <w:ilvl w:val="0"/>
          <w:numId w:val="4"/>
        </w:numPr>
        <w:spacing w:line="360" w:lineRule="auto"/>
        <w:jc w:val="both"/>
        <w:rPr>
          <w:rFonts w:ascii="Arial" w:hAnsi="Arial" w:cs="Arial"/>
        </w:rPr>
      </w:pPr>
      <w:r w:rsidRPr="002B46FA">
        <w:rPr>
          <w:rFonts w:ascii="Arial" w:hAnsi="Arial" w:cs="Arial"/>
        </w:rPr>
        <w:t>9th – 10th August | Civic Square, Aberdeen</w:t>
      </w:r>
    </w:p>
    <w:p w14:paraId="2A1AF77F" w14:textId="7A21E74E" w:rsidR="002B46FA" w:rsidRPr="002B46FA" w:rsidRDefault="002B46FA" w:rsidP="002B46FA">
      <w:pPr>
        <w:pStyle w:val="ListParagraph"/>
        <w:numPr>
          <w:ilvl w:val="0"/>
          <w:numId w:val="4"/>
        </w:numPr>
        <w:spacing w:line="360" w:lineRule="auto"/>
        <w:jc w:val="both"/>
        <w:rPr>
          <w:rFonts w:ascii="Arial" w:hAnsi="Arial" w:cs="Arial"/>
        </w:rPr>
      </w:pPr>
      <w:r w:rsidRPr="002B46FA">
        <w:rPr>
          <w:rFonts w:ascii="Arial" w:hAnsi="Arial" w:cs="Arial"/>
        </w:rPr>
        <w:t>16th – 17th August | Smithy Row, Nottingham</w:t>
      </w:r>
    </w:p>
    <w:p w14:paraId="67957AE2" w14:textId="03BCB96B" w:rsidR="002B46FA" w:rsidRPr="002B46FA" w:rsidRDefault="002B46FA" w:rsidP="002B46FA">
      <w:pPr>
        <w:pStyle w:val="ListParagraph"/>
        <w:numPr>
          <w:ilvl w:val="0"/>
          <w:numId w:val="4"/>
        </w:numPr>
        <w:spacing w:line="360" w:lineRule="auto"/>
        <w:jc w:val="both"/>
        <w:rPr>
          <w:rFonts w:ascii="Arial" w:hAnsi="Arial" w:cs="Arial"/>
        </w:rPr>
      </w:pPr>
      <w:r w:rsidRPr="002B46FA">
        <w:rPr>
          <w:rFonts w:ascii="Arial" w:hAnsi="Arial" w:cs="Arial"/>
        </w:rPr>
        <w:t xml:space="preserve">23rd – 24th August | The </w:t>
      </w:r>
      <w:proofErr w:type="spellStart"/>
      <w:r w:rsidRPr="002B46FA">
        <w:rPr>
          <w:rFonts w:ascii="Arial" w:hAnsi="Arial" w:cs="Arial"/>
        </w:rPr>
        <w:t>Orcle</w:t>
      </w:r>
      <w:proofErr w:type="spellEnd"/>
      <w:r w:rsidRPr="002B46FA">
        <w:rPr>
          <w:rFonts w:ascii="Arial" w:hAnsi="Arial" w:cs="Arial"/>
        </w:rPr>
        <w:t>, Reading</w:t>
      </w:r>
    </w:p>
    <w:p w14:paraId="6C980F55" w14:textId="3E6D5759" w:rsidR="002B46FA" w:rsidRPr="002B46FA" w:rsidRDefault="002B46FA" w:rsidP="002B46FA">
      <w:pPr>
        <w:pStyle w:val="ListParagraph"/>
        <w:numPr>
          <w:ilvl w:val="0"/>
          <w:numId w:val="4"/>
        </w:numPr>
        <w:spacing w:line="360" w:lineRule="auto"/>
        <w:jc w:val="both"/>
        <w:rPr>
          <w:rFonts w:ascii="Arial" w:hAnsi="Arial" w:cs="Arial"/>
        </w:rPr>
      </w:pPr>
      <w:r w:rsidRPr="002B46FA">
        <w:rPr>
          <w:rFonts w:ascii="Arial" w:hAnsi="Arial" w:cs="Arial"/>
        </w:rPr>
        <w:t>30th – 31st August | Hay Hill, Norwich</w:t>
      </w:r>
    </w:p>
    <w:p w14:paraId="20912AEA" w14:textId="07FADFEE" w:rsidR="002B46FA" w:rsidRPr="002B46FA" w:rsidRDefault="002B46FA" w:rsidP="002B46FA">
      <w:pPr>
        <w:pStyle w:val="ListParagraph"/>
        <w:numPr>
          <w:ilvl w:val="0"/>
          <w:numId w:val="4"/>
        </w:numPr>
        <w:spacing w:line="360" w:lineRule="auto"/>
        <w:jc w:val="both"/>
        <w:rPr>
          <w:rFonts w:ascii="Arial" w:hAnsi="Arial" w:cs="Arial"/>
        </w:rPr>
      </w:pPr>
      <w:r w:rsidRPr="002B46FA">
        <w:rPr>
          <w:rFonts w:ascii="Arial" w:hAnsi="Arial" w:cs="Arial"/>
        </w:rPr>
        <w:t xml:space="preserve">13th – 14th September | </w:t>
      </w:r>
      <w:proofErr w:type="spellStart"/>
      <w:r w:rsidRPr="002B46FA">
        <w:rPr>
          <w:rFonts w:ascii="Arial" w:hAnsi="Arial" w:cs="Arial"/>
        </w:rPr>
        <w:t>Fargate</w:t>
      </w:r>
      <w:proofErr w:type="spellEnd"/>
      <w:r w:rsidRPr="002B46FA">
        <w:rPr>
          <w:rFonts w:ascii="Arial" w:hAnsi="Arial" w:cs="Arial"/>
        </w:rPr>
        <w:t>, Sheffield</w:t>
      </w:r>
    </w:p>
    <w:p w14:paraId="5B807519" w14:textId="2DBBFB16" w:rsidR="001922CD" w:rsidRDefault="002B46FA" w:rsidP="00392C6B">
      <w:pPr>
        <w:pStyle w:val="ListParagraph"/>
        <w:numPr>
          <w:ilvl w:val="0"/>
          <w:numId w:val="4"/>
        </w:numPr>
        <w:spacing w:line="360" w:lineRule="auto"/>
        <w:jc w:val="both"/>
        <w:rPr>
          <w:rFonts w:ascii="Arial" w:hAnsi="Arial" w:cs="Arial"/>
        </w:rPr>
      </w:pPr>
      <w:r w:rsidRPr="002B46FA">
        <w:rPr>
          <w:rFonts w:ascii="Arial" w:hAnsi="Arial" w:cs="Arial"/>
        </w:rPr>
        <w:t>20th – 21st September | Cabot Circus, Bristol</w:t>
      </w:r>
    </w:p>
    <w:p w14:paraId="1F9C44A6" w14:textId="3C2B3FAF" w:rsidR="00F3342D" w:rsidRDefault="00F3342D" w:rsidP="00F3342D">
      <w:pPr>
        <w:spacing w:line="360" w:lineRule="auto"/>
        <w:jc w:val="both"/>
        <w:rPr>
          <w:rStyle w:val="Hyperlink"/>
          <w:rFonts w:ascii="Arial" w:hAnsi="Arial" w:cs="Arial"/>
          <w:color w:val="auto"/>
          <w:u w:val="none"/>
        </w:rPr>
      </w:pPr>
    </w:p>
    <w:p w14:paraId="6236F67D" w14:textId="6CFD0F34" w:rsidR="00F3342D" w:rsidRPr="00F3342D" w:rsidRDefault="00F3342D" w:rsidP="00F3342D">
      <w:pPr>
        <w:spacing w:line="360" w:lineRule="auto"/>
        <w:jc w:val="both"/>
        <w:rPr>
          <w:rStyle w:val="Hyperlink"/>
          <w:rFonts w:ascii="Arial" w:hAnsi="Arial" w:cs="Arial"/>
          <w:color w:val="auto"/>
          <w:u w:val="none"/>
        </w:rPr>
      </w:pPr>
      <w:r w:rsidRPr="00F3342D">
        <w:rPr>
          <w:rStyle w:val="Hyperlink"/>
          <w:rFonts w:ascii="Arial" w:hAnsi="Arial" w:cs="Arial"/>
          <w:color w:val="auto"/>
          <w:u w:val="none"/>
        </w:rPr>
        <w:t xml:space="preserve">IMPORTANT NOTICE: Investments should only be made </w:t>
      </w:r>
      <w:proofErr w:type="gramStart"/>
      <w:r w:rsidRPr="00F3342D">
        <w:rPr>
          <w:rStyle w:val="Hyperlink"/>
          <w:rFonts w:ascii="Arial" w:hAnsi="Arial" w:cs="Arial"/>
          <w:color w:val="auto"/>
          <w:u w:val="none"/>
        </w:rPr>
        <w:t>on the basis of</w:t>
      </w:r>
      <w:proofErr w:type="gramEnd"/>
      <w:r w:rsidRPr="00F3342D">
        <w:rPr>
          <w:rStyle w:val="Hyperlink"/>
          <w:rFonts w:ascii="Arial" w:hAnsi="Arial" w:cs="Arial"/>
          <w:color w:val="auto"/>
          <w:u w:val="none"/>
        </w:rPr>
        <w:t xml:space="preserve"> information in the prospectus available at www.brewdog.com/equityforpunks.The value of investments can go down as well as up and invested capital is at risk.</w:t>
      </w:r>
      <w:bookmarkStart w:id="0" w:name="_GoBack"/>
      <w:bookmarkEnd w:id="0"/>
    </w:p>
    <w:p w14:paraId="023187FD" w14:textId="17B1A475" w:rsidR="004C4F81" w:rsidRDefault="004C4F81" w:rsidP="00DB6611">
      <w:pPr>
        <w:jc w:val="both"/>
        <w:rPr>
          <w:rStyle w:val="Hyperlink"/>
          <w:rFonts w:ascii="Arial" w:eastAsia="Calibri" w:hAnsi="Arial" w:cs="Arial"/>
        </w:rPr>
      </w:pPr>
    </w:p>
    <w:p w14:paraId="3BC893BB" w14:textId="77777777" w:rsidR="00464E38" w:rsidRDefault="00464E38" w:rsidP="00DB6611">
      <w:pPr>
        <w:jc w:val="both"/>
        <w:rPr>
          <w:rStyle w:val="Hyperlink"/>
          <w:rFonts w:ascii="Arial" w:eastAsia="Calibri" w:hAnsi="Arial" w:cs="Arial"/>
          <w:b/>
          <w:color w:val="000000" w:themeColor="text1"/>
          <w:u w:val="none"/>
        </w:rPr>
      </w:pPr>
    </w:p>
    <w:p w14:paraId="0115DE42" w14:textId="47CB0344" w:rsidR="004C4F81" w:rsidRPr="00917C8A" w:rsidRDefault="00DD499D" w:rsidP="009F6C2E">
      <w:pPr>
        <w:jc w:val="center"/>
        <w:rPr>
          <w:rFonts w:ascii="Arial" w:eastAsia="Calibri" w:hAnsi="Arial" w:cs="Arial"/>
          <w:b/>
          <w:color w:val="000000" w:themeColor="text1"/>
        </w:rPr>
      </w:pPr>
      <w:r>
        <w:rPr>
          <w:rStyle w:val="Hyperlink"/>
          <w:rFonts w:ascii="Arial" w:eastAsia="Calibri" w:hAnsi="Arial" w:cs="Arial"/>
          <w:b/>
          <w:color w:val="000000" w:themeColor="text1"/>
          <w:u w:val="none"/>
        </w:rPr>
        <w:t>-</w:t>
      </w:r>
      <w:r w:rsidR="00917C8A" w:rsidRPr="00917C8A">
        <w:rPr>
          <w:rStyle w:val="Hyperlink"/>
          <w:rFonts w:ascii="Arial" w:eastAsia="Calibri" w:hAnsi="Arial" w:cs="Arial"/>
          <w:b/>
          <w:color w:val="000000" w:themeColor="text1"/>
          <w:u w:val="none"/>
        </w:rPr>
        <w:t>-- ENDS ---</w:t>
      </w:r>
    </w:p>
    <w:p w14:paraId="7FBE1CFF" w14:textId="77777777" w:rsidR="008F5B7C" w:rsidRPr="00EF2029" w:rsidRDefault="008F5B7C" w:rsidP="00DB6611">
      <w:pPr>
        <w:jc w:val="both"/>
        <w:outlineLvl w:val="0"/>
        <w:rPr>
          <w:rFonts w:ascii="Arial" w:hAnsi="Arial" w:cs="Arial"/>
          <w:b/>
        </w:rPr>
      </w:pPr>
    </w:p>
    <w:p w14:paraId="027728B5" w14:textId="77777777" w:rsidR="00917C8A" w:rsidRDefault="00917C8A" w:rsidP="00DB6611">
      <w:pPr>
        <w:jc w:val="both"/>
        <w:outlineLvl w:val="0"/>
        <w:rPr>
          <w:rFonts w:ascii="Arial" w:hAnsi="Arial" w:cs="Arial"/>
          <w:b/>
        </w:rPr>
      </w:pPr>
    </w:p>
    <w:p w14:paraId="4DBC1952" w14:textId="77777777" w:rsidR="00464E38" w:rsidRDefault="00464E38" w:rsidP="00DB6611">
      <w:pPr>
        <w:jc w:val="both"/>
        <w:outlineLvl w:val="0"/>
        <w:rPr>
          <w:rFonts w:ascii="Arial" w:hAnsi="Arial" w:cs="Arial"/>
          <w:b/>
        </w:rPr>
      </w:pPr>
    </w:p>
    <w:p w14:paraId="04549B06" w14:textId="77777777" w:rsidR="001922CD" w:rsidRDefault="001922CD" w:rsidP="009F6C2E">
      <w:pPr>
        <w:spacing w:line="360" w:lineRule="auto"/>
        <w:jc w:val="both"/>
        <w:outlineLvl w:val="0"/>
        <w:rPr>
          <w:rFonts w:ascii="Arial" w:hAnsi="Arial" w:cs="Arial"/>
          <w:b/>
        </w:rPr>
      </w:pPr>
    </w:p>
    <w:p w14:paraId="3B6B6490" w14:textId="47C5A4EB" w:rsidR="008F5B7C" w:rsidRPr="00D95696" w:rsidRDefault="008F5B7C" w:rsidP="009F6C2E">
      <w:pPr>
        <w:spacing w:line="360" w:lineRule="auto"/>
        <w:jc w:val="both"/>
        <w:outlineLvl w:val="0"/>
        <w:rPr>
          <w:rFonts w:ascii="Arial" w:hAnsi="Arial" w:cs="Arial"/>
          <w:b/>
        </w:rPr>
      </w:pPr>
      <w:r w:rsidRPr="00D95696">
        <w:rPr>
          <w:rFonts w:ascii="Arial" w:hAnsi="Arial" w:cs="Arial"/>
          <w:b/>
        </w:rPr>
        <w:t>About BrewDog plc</w:t>
      </w:r>
    </w:p>
    <w:p w14:paraId="21FDC0F4" w14:textId="77777777" w:rsidR="008F5B7C" w:rsidRPr="00D95696" w:rsidRDefault="008F5B7C" w:rsidP="009F6C2E">
      <w:pPr>
        <w:spacing w:line="360" w:lineRule="auto"/>
        <w:jc w:val="both"/>
        <w:rPr>
          <w:rFonts w:ascii="Arial" w:hAnsi="Arial" w:cs="Arial"/>
        </w:rPr>
      </w:pPr>
      <w:r w:rsidRPr="00D95696">
        <w:rPr>
          <w:rFonts w:ascii="Arial" w:hAnsi="Arial" w:cs="Arial"/>
          <w:b/>
        </w:rPr>
        <w:br/>
      </w:r>
      <w:r w:rsidRPr="00D95696">
        <w:rPr>
          <w:rFonts w:ascii="Arial" w:hAnsi="Arial" w:cs="Arial"/>
        </w:rPr>
        <w:t>Since 2007 BrewDog has been on a mission to make other people as passionate about great craft beer as we are. From the Headliner series, which includes bold, uncompromising pack leaders like the flagship Punk IPA, to the Amplified range (beer, but turned up to 11), BrewDog brews beer that blows people’s minds and has kick-started a revolution.</w:t>
      </w:r>
    </w:p>
    <w:p w14:paraId="1EE025E9" w14:textId="77777777" w:rsidR="008F5B7C" w:rsidRPr="00D95696" w:rsidRDefault="008F5B7C" w:rsidP="009F6C2E">
      <w:pPr>
        <w:spacing w:line="360" w:lineRule="auto"/>
        <w:jc w:val="both"/>
        <w:rPr>
          <w:rFonts w:ascii="Arial" w:hAnsi="Arial" w:cs="Arial"/>
        </w:rPr>
      </w:pPr>
    </w:p>
    <w:p w14:paraId="181B2A3F" w14:textId="31E5315F" w:rsidR="008F5B7C" w:rsidRPr="00D95696" w:rsidRDefault="008F5B7C" w:rsidP="009F6C2E">
      <w:pPr>
        <w:spacing w:line="360" w:lineRule="auto"/>
        <w:jc w:val="both"/>
        <w:rPr>
          <w:rFonts w:ascii="Arial" w:hAnsi="Arial" w:cs="Arial"/>
        </w:rPr>
      </w:pPr>
      <w:r w:rsidRPr="00D95696">
        <w:rPr>
          <w:rFonts w:ascii="Arial" w:hAnsi="Arial" w:cs="Arial"/>
        </w:rPr>
        <w:t>Cofounders James Watt and Martin Dickie shook up the business world in 2010 with the launch of pioneering crowdfunding initiative Equity for Punks, an initiative that has seen the company raise £67m over five rounds, raising more money through online equity crowdfunding than any other on record. The funds and the army of punk shareholders (</w:t>
      </w:r>
      <w:r w:rsidR="009C57E1">
        <w:rPr>
          <w:rFonts w:ascii="Arial" w:hAnsi="Arial" w:cs="Arial"/>
        </w:rPr>
        <w:t>over 106</w:t>
      </w:r>
      <w:r w:rsidRPr="00D95696">
        <w:rPr>
          <w:rFonts w:ascii="Arial" w:hAnsi="Arial" w:cs="Arial"/>
        </w:rPr>
        <w:t>,000) has enabled the Scottish craft brewery to scale up without selling out.</w:t>
      </w:r>
      <w:r w:rsidRPr="00481B42">
        <w:rPr>
          <w:rFonts w:ascii="MS Gothic" w:eastAsia="MS Gothic" w:hAnsi="MS Gothic" w:cs="MS Gothic" w:hint="eastAsia"/>
        </w:rPr>
        <w:t>  </w:t>
      </w:r>
    </w:p>
    <w:p w14:paraId="65307B1E" w14:textId="77777777" w:rsidR="008F5B7C" w:rsidRPr="00D95696" w:rsidRDefault="008F5B7C" w:rsidP="009F6C2E">
      <w:pPr>
        <w:spacing w:line="360" w:lineRule="auto"/>
        <w:jc w:val="both"/>
        <w:rPr>
          <w:rFonts w:ascii="Arial" w:hAnsi="Arial" w:cs="Arial"/>
        </w:rPr>
      </w:pPr>
    </w:p>
    <w:p w14:paraId="0FF00BA3" w14:textId="77777777" w:rsidR="008F5B7C" w:rsidRPr="00D95696" w:rsidRDefault="008F5B7C" w:rsidP="009F6C2E">
      <w:pPr>
        <w:spacing w:line="360" w:lineRule="auto"/>
        <w:jc w:val="both"/>
        <w:rPr>
          <w:rFonts w:ascii="Arial" w:hAnsi="Arial" w:cs="Arial"/>
        </w:rPr>
      </w:pPr>
      <w:r w:rsidRPr="00D95696">
        <w:rPr>
          <w:rFonts w:ascii="Arial" w:hAnsi="Arial" w:cs="Arial"/>
        </w:rPr>
        <w:t>With over 80 bars across the globe, export into 60 countries, and a brewery in Ohio that launched in 2017, BrewDog continues to take the craft beer revolution stratospheric, whilst continuing to push the boundaries, invest in people, put the beer first, and champion other small breweries in its venues.</w:t>
      </w:r>
      <w:r w:rsidRPr="00481B42">
        <w:rPr>
          <w:rFonts w:ascii="MS Gothic" w:eastAsia="MS Gothic" w:hAnsi="MS Gothic" w:cs="MS Gothic" w:hint="eastAsia"/>
        </w:rPr>
        <w:t>  </w:t>
      </w:r>
    </w:p>
    <w:p w14:paraId="06FB289C" w14:textId="77777777" w:rsidR="008F5B7C" w:rsidRPr="00D95696" w:rsidRDefault="008F5B7C" w:rsidP="009F6C2E">
      <w:pPr>
        <w:spacing w:line="360" w:lineRule="auto"/>
        <w:jc w:val="both"/>
        <w:rPr>
          <w:rFonts w:ascii="Arial" w:hAnsi="Arial" w:cs="Arial"/>
        </w:rPr>
      </w:pPr>
    </w:p>
    <w:p w14:paraId="6C51AB95" w14:textId="77777777" w:rsidR="008F5B7C" w:rsidRPr="00D95696" w:rsidRDefault="008F5B7C" w:rsidP="009F6C2E">
      <w:pPr>
        <w:spacing w:line="360" w:lineRule="auto"/>
        <w:jc w:val="both"/>
        <w:outlineLvl w:val="0"/>
        <w:rPr>
          <w:rFonts w:ascii="Arial" w:hAnsi="Arial" w:cs="Arial"/>
        </w:rPr>
      </w:pPr>
      <w:r w:rsidRPr="00D95696">
        <w:rPr>
          <w:rFonts w:ascii="Arial" w:hAnsi="Arial" w:cs="Arial"/>
        </w:rPr>
        <w:t>For more information, please contact:</w:t>
      </w:r>
      <w:r w:rsidRPr="00481B42">
        <w:rPr>
          <w:rFonts w:ascii="MS Gothic" w:eastAsia="MS Gothic" w:hAnsi="MS Gothic" w:cs="MS Gothic" w:hint="eastAsia"/>
        </w:rPr>
        <w:t>  </w:t>
      </w:r>
    </w:p>
    <w:p w14:paraId="143054D7" w14:textId="77777777" w:rsidR="008F5B7C" w:rsidRPr="00D95696" w:rsidRDefault="008F5B7C" w:rsidP="009F6C2E">
      <w:pPr>
        <w:spacing w:line="360" w:lineRule="auto"/>
        <w:jc w:val="both"/>
        <w:rPr>
          <w:rFonts w:ascii="Arial" w:hAnsi="Arial" w:cs="Arial"/>
        </w:rPr>
      </w:pPr>
    </w:p>
    <w:p w14:paraId="1D336A30" w14:textId="458AD1E3" w:rsidR="008F5B7C" w:rsidRPr="00D95696" w:rsidRDefault="00DB6611" w:rsidP="009F6C2E">
      <w:pPr>
        <w:spacing w:line="360" w:lineRule="auto"/>
        <w:jc w:val="both"/>
        <w:rPr>
          <w:rFonts w:ascii="Arial" w:hAnsi="Arial" w:cs="Arial"/>
        </w:rPr>
      </w:pPr>
      <w:r>
        <w:rPr>
          <w:rFonts w:ascii="Arial" w:hAnsi="Arial" w:cs="Arial"/>
        </w:rPr>
        <w:t xml:space="preserve">David </w:t>
      </w:r>
      <w:r w:rsidRPr="00DB6611">
        <w:rPr>
          <w:rFonts w:ascii="Arial" w:hAnsi="Arial" w:cs="Arial"/>
        </w:rPr>
        <w:t xml:space="preserve">Djukic </w:t>
      </w:r>
      <w:r w:rsidR="008F5B7C" w:rsidRPr="00D95696">
        <w:rPr>
          <w:rFonts w:ascii="Arial" w:hAnsi="Arial" w:cs="Arial"/>
        </w:rPr>
        <w:t xml:space="preserve">and </w:t>
      </w:r>
      <w:r>
        <w:rPr>
          <w:rFonts w:ascii="Arial" w:hAnsi="Arial" w:cs="Arial"/>
        </w:rPr>
        <w:t>Olivia Butcher</w:t>
      </w:r>
    </w:p>
    <w:p w14:paraId="587D821C" w14:textId="77777777" w:rsidR="008F5B7C" w:rsidRPr="00D95696" w:rsidRDefault="0072566E" w:rsidP="009F6C2E">
      <w:pPr>
        <w:spacing w:line="360" w:lineRule="auto"/>
        <w:jc w:val="both"/>
        <w:rPr>
          <w:rFonts w:ascii="Arial" w:hAnsi="Arial" w:cs="Arial"/>
          <w:color w:val="000000" w:themeColor="text1"/>
        </w:rPr>
      </w:pPr>
      <w:hyperlink r:id="rId7" w:history="1">
        <w:r w:rsidR="008F5B7C" w:rsidRPr="00D95696">
          <w:rPr>
            <w:rStyle w:val="Hyperlink"/>
            <w:rFonts w:ascii="Arial" w:hAnsi="Arial" w:cs="Arial"/>
            <w:color w:val="000000" w:themeColor="text1"/>
          </w:rPr>
          <w:t>020 7012 1995</w:t>
        </w:r>
      </w:hyperlink>
    </w:p>
    <w:p w14:paraId="61F561BC" w14:textId="77777777" w:rsidR="008F5B7C" w:rsidRPr="00D95696" w:rsidRDefault="0072566E" w:rsidP="009F6C2E">
      <w:pPr>
        <w:spacing w:line="360" w:lineRule="auto"/>
        <w:jc w:val="both"/>
        <w:rPr>
          <w:rFonts w:ascii="Arial" w:hAnsi="Arial" w:cs="Arial"/>
        </w:rPr>
      </w:pPr>
      <w:hyperlink r:id="rId8" w:history="1">
        <w:r w:rsidR="008F5B7C" w:rsidRPr="00D95696">
          <w:rPr>
            <w:rStyle w:val="Hyperlink"/>
            <w:rFonts w:ascii="Arial" w:hAnsi="Arial" w:cs="Arial"/>
          </w:rPr>
          <w:t>BrewDog@wearetheromans.com</w:t>
        </w:r>
      </w:hyperlink>
      <w:r w:rsidR="008F5B7C" w:rsidRPr="00D95696">
        <w:rPr>
          <w:rFonts w:ascii="Arial" w:hAnsi="Arial" w:cs="Arial"/>
        </w:rPr>
        <w:t xml:space="preserve"> </w:t>
      </w:r>
    </w:p>
    <w:p w14:paraId="1DB342EA" w14:textId="77777777" w:rsidR="008F5B7C" w:rsidRPr="00D95696" w:rsidRDefault="008F5B7C" w:rsidP="00DB6611">
      <w:pPr>
        <w:jc w:val="both"/>
        <w:rPr>
          <w:rFonts w:ascii="Arial" w:hAnsi="Arial" w:cs="Arial"/>
          <w:color w:val="000000"/>
        </w:rPr>
      </w:pPr>
    </w:p>
    <w:p w14:paraId="011AC7C7" w14:textId="77777777" w:rsidR="008F5B7C" w:rsidRPr="005365A4" w:rsidRDefault="008F5B7C" w:rsidP="00DB6611">
      <w:pPr>
        <w:jc w:val="both"/>
        <w:rPr>
          <w:b/>
          <w:i/>
          <w:sz w:val="32"/>
          <w:szCs w:val="32"/>
        </w:rPr>
      </w:pPr>
      <w:r w:rsidRPr="005365A4">
        <w:rPr>
          <w:b/>
          <w:i/>
          <w:sz w:val="32"/>
          <w:szCs w:val="32"/>
        </w:rPr>
        <w:t xml:space="preserve"> </w:t>
      </w:r>
    </w:p>
    <w:p w14:paraId="7B6EDCAE" w14:textId="77777777" w:rsidR="00DB13E2" w:rsidRDefault="0072566E" w:rsidP="00DB6611">
      <w:pPr>
        <w:jc w:val="both"/>
      </w:pPr>
    </w:p>
    <w:sectPr w:rsidR="00DB13E2" w:rsidSect="00346DC7">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26704" w14:textId="77777777" w:rsidR="0072566E" w:rsidRDefault="0072566E">
      <w:r>
        <w:separator/>
      </w:r>
    </w:p>
  </w:endnote>
  <w:endnote w:type="continuationSeparator" w:id="0">
    <w:p w14:paraId="4ED059B4" w14:textId="77777777" w:rsidR="0072566E" w:rsidRDefault="00725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23DFA" w14:textId="77777777" w:rsidR="0072566E" w:rsidRDefault="0072566E">
      <w:r>
        <w:separator/>
      </w:r>
    </w:p>
  </w:footnote>
  <w:footnote w:type="continuationSeparator" w:id="0">
    <w:p w14:paraId="22907F84" w14:textId="77777777" w:rsidR="0072566E" w:rsidRDefault="00725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7EF89" w14:textId="77777777" w:rsidR="00F0639E" w:rsidRDefault="00BE61CB">
    <w:pPr>
      <w:pStyle w:val="Header"/>
    </w:pPr>
    <w:r w:rsidRPr="009D6A09">
      <w:rPr>
        <w:noProof/>
        <w:lang w:eastAsia="en-GB"/>
      </w:rPr>
      <w:drawing>
        <wp:anchor distT="0" distB="0" distL="114300" distR="114300" simplePos="0" relativeHeight="251659264" behindDoc="1" locked="0" layoutInCell="1" allowOverlap="1" wp14:anchorId="092A5FB1" wp14:editId="39A5BB0E">
          <wp:simplePos x="0" y="0"/>
          <wp:positionH relativeFrom="margin">
            <wp:posOffset>2610464</wp:posOffset>
          </wp:positionH>
          <wp:positionV relativeFrom="margin">
            <wp:posOffset>-730741</wp:posOffset>
          </wp:positionV>
          <wp:extent cx="506095" cy="619125"/>
          <wp:effectExtent l="0" t="0" r="1905" b="3175"/>
          <wp:wrapSquare wrapText="bothSides"/>
          <wp:docPr id="2" name="Picture 2" descr="/var/folders/59/4yw1330j67xgj7vg5shxhys4n4lvh4/T/com.microsoft.Word/Content.MSO/2F00691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59/4yw1330j67xgj7vg5shxhys4n4lvh4/T/com.microsoft.Word/Content.MSO/2F006917.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20C96"/>
    <w:multiLevelType w:val="hybridMultilevel"/>
    <w:tmpl w:val="058A00A8"/>
    <w:lvl w:ilvl="0" w:tplc="C760632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204F6"/>
    <w:multiLevelType w:val="hybridMultilevel"/>
    <w:tmpl w:val="089C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C376C"/>
    <w:multiLevelType w:val="hybridMultilevel"/>
    <w:tmpl w:val="0D804CBC"/>
    <w:lvl w:ilvl="0" w:tplc="CCB85F00">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024239"/>
    <w:multiLevelType w:val="hybridMultilevel"/>
    <w:tmpl w:val="704A5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B7C"/>
    <w:rsid w:val="000415D5"/>
    <w:rsid w:val="00071993"/>
    <w:rsid w:val="00085FE2"/>
    <w:rsid w:val="000A242F"/>
    <w:rsid w:val="000C0055"/>
    <w:rsid w:val="000E64C3"/>
    <w:rsid w:val="000F0BF8"/>
    <w:rsid w:val="000F1C6C"/>
    <w:rsid w:val="00102624"/>
    <w:rsid w:val="0012472C"/>
    <w:rsid w:val="00174BF1"/>
    <w:rsid w:val="00182D1C"/>
    <w:rsid w:val="001922CD"/>
    <w:rsid w:val="001D0B22"/>
    <w:rsid w:val="00210DE6"/>
    <w:rsid w:val="00226395"/>
    <w:rsid w:val="00226ABF"/>
    <w:rsid w:val="00261388"/>
    <w:rsid w:val="002662BD"/>
    <w:rsid w:val="0027339B"/>
    <w:rsid w:val="002A06CC"/>
    <w:rsid w:val="002B46FA"/>
    <w:rsid w:val="002E56BE"/>
    <w:rsid w:val="0031400E"/>
    <w:rsid w:val="00317D00"/>
    <w:rsid w:val="003204DD"/>
    <w:rsid w:val="00331F3A"/>
    <w:rsid w:val="00346DC7"/>
    <w:rsid w:val="00392C6B"/>
    <w:rsid w:val="003C5691"/>
    <w:rsid w:val="003E1086"/>
    <w:rsid w:val="003E3982"/>
    <w:rsid w:val="003F4C0C"/>
    <w:rsid w:val="003F728D"/>
    <w:rsid w:val="0041268E"/>
    <w:rsid w:val="00450E10"/>
    <w:rsid w:val="00464E38"/>
    <w:rsid w:val="00471825"/>
    <w:rsid w:val="00474047"/>
    <w:rsid w:val="00474260"/>
    <w:rsid w:val="004C16B4"/>
    <w:rsid w:val="004C4F81"/>
    <w:rsid w:val="004D2FA9"/>
    <w:rsid w:val="004F2B2A"/>
    <w:rsid w:val="00524D40"/>
    <w:rsid w:val="005A0F30"/>
    <w:rsid w:val="005B3E88"/>
    <w:rsid w:val="005B5079"/>
    <w:rsid w:val="005C407C"/>
    <w:rsid w:val="005C59C1"/>
    <w:rsid w:val="005D25F1"/>
    <w:rsid w:val="00605C3E"/>
    <w:rsid w:val="006428B5"/>
    <w:rsid w:val="00645C99"/>
    <w:rsid w:val="00647EC2"/>
    <w:rsid w:val="0067706F"/>
    <w:rsid w:val="00680268"/>
    <w:rsid w:val="006809C6"/>
    <w:rsid w:val="00680BC3"/>
    <w:rsid w:val="00686C16"/>
    <w:rsid w:val="006A3C98"/>
    <w:rsid w:val="006E232B"/>
    <w:rsid w:val="006F6F87"/>
    <w:rsid w:val="007118BB"/>
    <w:rsid w:val="0072566E"/>
    <w:rsid w:val="00745E6E"/>
    <w:rsid w:val="00771DD6"/>
    <w:rsid w:val="00814AA1"/>
    <w:rsid w:val="00834C49"/>
    <w:rsid w:val="00843011"/>
    <w:rsid w:val="008720B2"/>
    <w:rsid w:val="00893340"/>
    <w:rsid w:val="008A1B42"/>
    <w:rsid w:val="008A3DB4"/>
    <w:rsid w:val="008C540F"/>
    <w:rsid w:val="008F427A"/>
    <w:rsid w:val="008F5B7C"/>
    <w:rsid w:val="009141A2"/>
    <w:rsid w:val="00917C8A"/>
    <w:rsid w:val="009324A5"/>
    <w:rsid w:val="009518E6"/>
    <w:rsid w:val="00997EE8"/>
    <w:rsid w:val="009A5844"/>
    <w:rsid w:val="009B0D73"/>
    <w:rsid w:val="009B3BA8"/>
    <w:rsid w:val="009C08FD"/>
    <w:rsid w:val="009C57E1"/>
    <w:rsid w:val="009E2EF5"/>
    <w:rsid w:val="009F3E00"/>
    <w:rsid w:val="009F6C2E"/>
    <w:rsid w:val="00A2000E"/>
    <w:rsid w:val="00A21DD1"/>
    <w:rsid w:val="00A63DA8"/>
    <w:rsid w:val="00AB758A"/>
    <w:rsid w:val="00AE182B"/>
    <w:rsid w:val="00AE604D"/>
    <w:rsid w:val="00AE61EF"/>
    <w:rsid w:val="00AF5D3D"/>
    <w:rsid w:val="00B53AA8"/>
    <w:rsid w:val="00B830E2"/>
    <w:rsid w:val="00B85908"/>
    <w:rsid w:val="00B95F06"/>
    <w:rsid w:val="00BA0D51"/>
    <w:rsid w:val="00BB37A0"/>
    <w:rsid w:val="00BC132B"/>
    <w:rsid w:val="00BD0B78"/>
    <w:rsid w:val="00BE61CB"/>
    <w:rsid w:val="00BF46F1"/>
    <w:rsid w:val="00C22135"/>
    <w:rsid w:val="00C25549"/>
    <w:rsid w:val="00C45E20"/>
    <w:rsid w:val="00C53B05"/>
    <w:rsid w:val="00C815C4"/>
    <w:rsid w:val="00CA2174"/>
    <w:rsid w:val="00CF405A"/>
    <w:rsid w:val="00CF69D6"/>
    <w:rsid w:val="00D1736A"/>
    <w:rsid w:val="00D30563"/>
    <w:rsid w:val="00D357E5"/>
    <w:rsid w:val="00D4379C"/>
    <w:rsid w:val="00D8761D"/>
    <w:rsid w:val="00D92E87"/>
    <w:rsid w:val="00D9570A"/>
    <w:rsid w:val="00DB6611"/>
    <w:rsid w:val="00DD33E2"/>
    <w:rsid w:val="00DD499D"/>
    <w:rsid w:val="00E43ABB"/>
    <w:rsid w:val="00E43D74"/>
    <w:rsid w:val="00E51F7D"/>
    <w:rsid w:val="00E524C5"/>
    <w:rsid w:val="00E76AE5"/>
    <w:rsid w:val="00EC0862"/>
    <w:rsid w:val="00F02044"/>
    <w:rsid w:val="00F12A33"/>
    <w:rsid w:val="00F3342D"/>
    <w:rsid w:val="00F55C24"/>
    <w:rsid w:val="00FA32FF"/>
    <w:rsid w:val="00FC1929"/>
    <w:rsid w:val="00FD0B86"/>
    <w:rsid w:val="00FD0D0C"/>
    <w:rsid w:val="00FD569D"/>
    <w:rsid w:val="00FE0904"/>
    <w:rsid w:val="00FE0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A2CA2"/>
  <w15:chartTrackingRefBased/>
  <w15:docId w15:val="{3A726EF7-F05C-DE49-A922-070FE7984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B7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B7C"/>
    <w:rPr>
      <w:color w:val="0563C1" w:themeColor="hyperlink"/>
      <w:u w:val="single"/>
    </w:rPr>
  </w:style>
  <w:style w:type="paragraph" w:styleId="ListParagraph">
    <w:name w:val="List Paragraph"/>
    <w:basedOn w:val="Normal"/>
    <w:uiPriority w:val="34"/>
    <w:qFormat/>
    <w:rsid w:val="008F5B7C"/>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8F5B7C"/>
    <w:pPr>
      <w:tabs>
        <w:tab w:val="center" w:pos="4680"/>
        <w:tab w:val="right" w:pos="9360"/>
      </w:tabs>
    </w:pPr>
  </w:style>
  <w:style w:type="character" w:customStyle="1" w:styleId="HeaderChar">
    <w:name w:val="Header Char"/>
    <w:basedOn w:val="DefaultParagraphFont"/>
    <w:link w:val="Header"/>
    <w:uiPriority w:val="99"/>
    <w:rsid w:val="008F5B7C"/>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662BD"/>
    <w:rPr>
      <w:sz w:val="16"/>
      <w:szCs w:val="16"/>
    </w:rPr>
  </w:style>
  <w:style w:type="paragraph" w:styleId="CommentText">
    <w:name w:val="annotation text"/>
    <w:basedOn w:val="Normal"/>
    <w:link w:val="CommentTextChar"/>
    <w:uiPriority w:val="99"/>
    <w:semiHidden/>
    <w:unhideWhenUsed/>
    <w:rsid w:val="002662BD"/>
    <w:rPr>
      <w:sz w:val="20"/>
      <w:szCs w:val="20"/>
    </w:rPr>
  </w:style>
  <w:style w:type="character" w:customStyle="1" w:styleId="CommentTextChar">
    <w:name w:val="Comment Text Char"/>
    <w:basedOn w:val="DefaultParagraphFont"/>
    <w:link w:val="CommentText"/>
    <w:uiPriority w:val="99"/>
    <w:semiHidden/>
    <w:rsid w:val="002662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62BD"/>
    <w:rPr>
      <w:b/>
      <w:bCs/>
    </w:rPr>
  </w:style>
  <w:style w:type="character" w:customStyle="1" w:styleId="CommentSubjectChar">
    <w:name w:val="Comment Subject Char"/>
    <w:basedOn w:val="CommentTextChar"/>
    <w:link w:val="CommentSubject"/>
    <w:uiPriority w:val="99"/>
    <w:semiHidden/>
    <w:rsid w:val="002662B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662BD"/>
    <w:rPr>
      <w:sz w:val="18"/>
      <w:szCs w:val="18"/>
    </w:rPr>
  </w:style>
  <w:style w:type="character" w:customStyle="1" w:styleId="BalloonTextChar">
    <w:name w:val="Balloon Text Char"/>
    <w:basedOn w:val="DefaultParagraphFont"/>
    <w:link w:val="BalloonText"/>
    <w:uiPriority w:val="99"/>
    <w:semiHidden/>
    <w:rsid w:val="002662BD"/>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D1736A"/>
    <w:pPr>
      <w:tabs>
        <w:tab w:val="center" w:pos="4680"/>
        <w:tab w:val="right" w:pos="9360"/>
      </w:tabs>
    </w:pPr>
  </w:style>
  <w:style w:type="character" w:customStyle="1" w:styleId="FooterChar">
    <w:name w:val="Footer Char"/>
    <w:basedOn w:val="DefaultParagraphFont"/>
    <w:link w:val="Footer"/>
    <w:uiPriority w:val="99"/>
    <w:rsid w:val="00D1736A"/>
    <w:rPr>
      <w:rFonts w:ascii="Times New Roman" w:eastAsia="Times New Roman" w:hAnsi="Times New Roman" w:cs="Times New Roman"/>
    </w:rPr>
  </w:style>
  <w:style w:type="paragraph" w:styleId="Revision">
    <w:name w:val="Revision"/>
    <w:hidden/>
    <w:uiPriority w:val="99"/>
    <w:semiHidden/>
    <w:rsid w:val="006809C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wDog@wearetheromans.com" TargetMode="External"/><Relationship Id="rId3" Type="http://schemas.openxmlformats.org/officeDocument/2006/relationships/settings" Target="settings.xml"/><Relationship Id="rId7" Type="http://schemas.openxmlformats.org/officeDocument/2006/relationships/hyperlink" Target="tel:020701219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Butcher</dc:creator>
  <cp:keywords/>
  <dc:description/>
  <cp:lastModifiedBy>Elen Gibbons</cp:lastModifiedBy>
  <cp:revision>6</cp:revision>
  <cp:lastPrinted>2019-05-20T10:40:00Z</cp:lastPrinted>
  <dcterms:created xsi:type="dcterms:W3CDTF">2019-05-22T08:42:00Z</dcterms:created>
  <dcterms:modified xsi:type="dcterms:W3CDTF">2019-05-22T09:12:00Z</dcterms:modified>
</cp:coreProperties>
</file>