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27EE93" w14:textId="774DBABD" w:rsidR="00C82BD1" w:rsidRPr="005B0B92" w:rsidRDefault="004E77D0" w:rsidP="005B0B92">
      <w:pPr>
        <w:widowControl w:val="0"/>
        <w:autoSpaceDE w:val="0"/>
        <w:autoSpaceDN w:val="0"/>
        <w:adjustRightInd w:val="0"/>
        <w:spacing w:after="60" w:line="23" w:lineRule="atLeast"/>
        <w:ind w:right="60"/>
        <w:outlineLvl w:val="0"/>
        <w:rPr>
          <w:rFonts w:ascii="Arial" w:hAnsi="Arial" w:cs="Arial"/>
          <w:b/>
          <w:bCs/>
          <w:i/>
          <w:iCs/>
          <w:sz w:val="16"/>
          <w:szCs w:val="16"/>
        </w:rPr>
      </w:pPr>
      <w:r>
        <w:rPr>
          <w:rFonts w:ascii="Arial" w:hAnsi="Arial" w:cs="Arial"/>
          <w:b/>
          <w:bCs/>
          <w:i/>
          <w:iCs/>
          <w:sz w:val="16"/>
          <w:szCs w:val="16"/>
        </w:rPr>
        <w:t>News brewed on</w:t>
      </w:r>
      <w:r w:rsidR="00C82BD1" w:rsidRPr="005B0B92">
        <w:rPr>
          <w:rFonts w:ascii="Arial" w:hAnsi="Arial" w:cs="Arial"/>
          <w:b/>
          <w:bCs/>
          <w:i/>
          <w:iCs/>
          <w:sz w:val="16"/>
          <w:szCs w:val="16"/>
        </w:rPr>
        <w:t xml:space="preserve"> </w:t>
      </w:r>
      <w:r w:rsidR="009B3012">
        <w:rPr>
          <w:rFonts w:ascii="Arial" w:hAnsi="Arial" w:cs="Arial"/>
          <w:b/>
          <w:bCs/>
          <w:i/>
          <w:iCs/>
          <w:sz w:val="16"/>
          <w:szCs w:val="16"/>
        </w:rPr>
        <w:t>01</w:t>
      </w:r>
      <w:r w:rsidR="00C82BD1" w:rsidRPr="005B0B92">
        <w:rPr>
          <w:rFonts w:ascii="Arial" w:hAnsi="Arial" w:cs="Arial"/>
          <w:b/>
          <w:bCs/>
          <w:i/>
          <w:iCs/>
          <w:sz w:val="16"/>
          <w:szCs w:val="16"/>
        </w:rPr>
        <w:t xml:space="preserve"> / </w:t>
      </w:r>
      <w:r w:rsidR="009B3012">
        <w:rPr>
          <w:rFonts w:ascii="Arial" w:hAnsi="Arial" w:cs="Arial"/>
          <w:b/>
          <w:bCs/>
          <w:i/>
          <w:iCs/>
          <w:sz w:val="16"/>
          <w:szCs w:val="16"/>
        </w:rPr>
        <w:t>10</w:t>
      </w:r>
      <w:r w:rsidR="00C82BD1" w:rsidRPr="005B0B92">
        <w:rPr>
          <w:rFonts w:ascii="Arial" w:hAnsi="Arial" w:cs="Arial"/>
          <w:b/>
          <w:bCs/>
          <w:i/>
          <w:iCs/>
          <w:sz w:val="16"/>
          <w:szCs w:val="16"/>
        </w:rPr>
        <w:t xml:space="preserve"> / 1</w:t>
      </w:r>
      <w:r>
        <w:rPr>
          <w:rFonts w:ascii="Arial" w:hAnsi="Arial" w:cs="Arial"/>
          <w:b/>
          <w:bCs/>
          <w:i/>
          <w:iCs/>
          <w:sz w:val="16"/>
          <w:szCs w:val="16"/>
        </w:rPr>
        <w:t>9</w:t>
      </w:r>
    </w:p>
    <w:p w14:paraId="06020FEB" w14:textId="16CD3E82" w:rsidR="005B0B92" w:rsidRDefault="005B0B92" w:rsidP="00C82BD1">
      <w:pPr>
        <w:jc w:val="both"/>
        <w:rPr>
          <w:rFonts w:ascii="Arial" w:hAnsi="Arial" w:cs="Arial"/>
          <w:b/>
          <w:sz w:val="30"/>
          <w:szCs w:val="30"/>
        </w:rPr>
      </w:pPr>
    </w:p>
    <w:p w14:paraId="00C1BAD8" w14:textId="32971AB6" w:rsidR="00D303AC" w:rsidRPr="00D303AC" w:rsidRDefault="00F17D60" w:rsidP="00D303AC">
      <w:pPr>
        <w:spacing w:line="276" w:lineRule="auto"/>
        <w:jc w:val="both"/>
        <w:rPr>
          <w:rFonts w:ascii="Arial" w:hAnsi="Arial" w:cs="Arial"/>
          <w:b/>
          <w:sz w:val="36"/>
          <w:szCs w:val="30"/>
        </w:rPr>
      </w:pPr>
      <w:r w:rsidRPr="00D303AC">
        <w:rPr>
          <w:rFonts w:ascii="Arial" w:hAnsi="Arial" w:cs="Arial"/>
          <w:b/>
          <w:sz w:val="36"/>
          <w:szCs w:val="30"/>
        </w:rPr>
        <w:t xml:space="preserve">BrewDog </w:t>
      </w:r>
      <w:r w:rsidR="000A4926" w:rsidRPr="00D303AC">
        <w:rPr>
          <w:rFonts w:ascii="Arial" w:hAnsi="Arial" w:cs="Arial"/>
          <w:b/>
          <w:sz w:val="36"/>
          <w:szCs w:val="30"/>
        </w:rPr>
        <w:t>create the</w:t>
      </w:r>
      <w:r w:rsidRPr="00D303AC">
        <w:rPr>
          <w:rFonts w:ascii="Arial" w:hAnsi="Arial" w:cs="Arial"/>
          <w:b/>
          <w:sz w:val="36"/>
          <w:szCs w:val="30"/>
        </w:rPr>
        <w:t xml:space="preserve"> </w:t>
      </w:r>
      <w:r w:rsidR="007A7416" w:rsidRPr="00D303AC">
        <w:rPr>
          <w:rFonts w:ascii="Arial" w:hAnsi="Arial" w:cs="Arial"/>
          <w:b/>
          <w:sz w:val="36"/>
          <w:szCs w:val="30"/>
        </w:rPr>
        <w:t>’</w:t>
      </w:r>
      <w:r w:rsidRPr="00D303AC">
        <w:rPr>
          <w:rFonts w:ascii="Arial" w:hAnsi="Arial" w:cs="Arial"/>
          <w:b/>
          <w:sz w:val="36"/>
          <w:szCs w:val="30"/>
        </w:rPr>
        <w:t>HYBRID Burger</w:t>
      </w:r>
      <w:r w:rsidR="007A7416" w:rsidRPr="00D303AC">
        <w:rPr>
          <w:rFonts w:ascii="Arial" w:hAnsi="Arial" w:cs="Arial"/>
          <w:b/>
          <w:sz w:val="36"/>
          <w:szCs w:val="30"/>
        </w:rPr>
        <w:t>’</w:t>
      </w:r>
      <w:r w:rsidR="00D303AC" w:rsidRPr="00D303AC">
        <w:rPr>
          <w:rFonts w:ascii="Arial" w:hAnsi="Arial" w:cs="Arial"/>
          <w:b/>
          <w:sz w:val="36"/>
          <w:szCs w:val="30"/>
        </w:rPr>
        <w:t xml:space="preserve"> – </w:t>
      </w:r>
      <w:r w:rsidR="00F210DA">
        <w:rPr>
          <w:rFonts w:ascii="Arial" w:hAnsi="Arial" w:cs="Arial"/>
          <w:b/>
          <w:sz w:val="36"/>
          <w:szCs w:val="30"/>
        </w:rPr>
        <w:t>the</w:t>
      </w:r>
      <w:r w:rsidR="00D303AC" w:rsidRPr="00D303AC">
        <w:rPr>
          <w:rFonts w:ascii="Arial" w:hAnsi="Arial" w:cs="Arial"/>
          <w:b/>
          <w:sz w:val="36"/>
          <w:szCs w:val="30"/>
        </w:rPr>
        <w:t xml:space="preserve"> palatable option for those that love</w:t>
      </w:r>
      <w:r w:rsidR="00F210DA">
        <w:rPr>
          <w:rFonts w:ascii="Arial" w:hAnsi="Arial" w:cs="Arial"/>
          <w:b/>
          <w:sz w:val="36"/>
          <w:szCs w:val="30"/>
        </w:rPr>
        <w:t xml:space="preserve"> both</w:t>
      </w:r>
      <w:r w:rsidR="00D303AC" w:rsidRPr="00D303AC">
        <w:rPr>
          <w:rFonts w:ascii="Arial" w:hAnsi="Arial" w:cs="Arial"/>
          <w:b/>
          <w:sz w:val="36"/>
          <w:szCs w:val="30"/>
        </w:rPr>
        <w:t xml:space="preserve"> the planet and meat </w:t>
      </w:r>
    </w:p>
    <w:p w14:paraId="5AE3B5AD" w14:textId="31DCDAC6" w:rsidR="004E77D0" w:rsidRPr="00D303AC" w:rsidRDefault="00D303AC" w:rsidP="00D303AC">
      <w:pPr>
        <w:spacing w:line="276" w:lineRule="auto"/>
        <w:jc w:val="both"/>
        <w:rPr>
          <w:rFonts w:ascii="Arial" w:hAnsi="Arial" w:cs="Arial"/>
          <w:b/>
          <w:sz w:val="8"/>
          <w:szCs w:val="30"/>
        </w:rPr>
      </w:pPr>
      <w:r>
        <w:rPr>
          <w:rFonts w:ascii="Arial" w:hAnsi="Arial" w:cs="Arial"/>
          <w:b/>
          <w:sz w:val="30"/>
          <w:szCs w:val="30"/>
        </w:rPr>
        <w:t xml:space="preserve">  </w:t>
      </w:r>
    </w:p>
    <w:p w14:paraId="3D65A6D6" w14:textId="168E377F" w:rsidR="004E77D0" w:rsidRPr="00D303AC" w:rsidRDefault="00D303AC" w:rsidP="00D303AC">
      <w:pPr>
        <w:spacing w:line="276" w:lineRule="auto"/>
        <w:rPr>
          <w:rFonts w:ascii="Arial" w:hAnsi="Arial" w:cs="Arial"/>
          <w:b/>
          <w:i/>
          <w:sz w:val="21"/>
          <w:szCs w:val="20"/>
        </w:rPr>
      </w:pPr>
      <w:r w:rsidRPr="00D303AC">
        <w:rPr>
          <w:rFonts w:ascii="Arial" w:hAnsi="Arial" w:cs="Arial"/>
          <w:b/>
          <w:i/>
          <w:sz w:val="21"/>
          <w:szCs w:val="20"/>
        </w:rPr>
        <w:t>To help convert the meat lovers</w:t>
      </w:r>
      <w:r w:rsidR="00F210DA">
        <w:rPr>
          <w:rFonts w:ascii="Arial" w:hAnsi="Arial" w:cs="Arial"/>
          <w:b/>
          <w:i/>
          <w:sz w:val="21"/>
          <w:szCs w:val="20"/>
        </w:rPr>
        <w:t>,</w:t>
      </w:r>
      <w:r w:rsidRPr="00D303AC">
        <w:rPr>
          <w:rFonts w:ascii="Arial" w:hAnsi="Arial" w:cs="Arial"/>
          <w:b/>
          <w:i/>
          <w:sz w:val="21"/>
          <w:szCs w:val="20"/>
        </w:rPr>
        <w:t xml:space="preserve"> BrewDog is offering </w:t>
      </w:r>
      <w:r w:rsidR="00966C02" w:rsidRPr="00D303AC">
        <w:rPr>
          <w:rFonts w:ascii="Arial" w:hAnsi="Arial" w:cs="Arial"/>
          <w:b/>
          <w:i/>
          <w:sz w:val="21"/>
          <w:szCs w:val="20"/>
        </w:rPr>
        <w:t xml:space="preserve">50% off the 50/50 burger this week </w:t>
      </w:r>
    </w:p>
    <w:p w14:paraId="4F8163C2" w14:textId="77777777" w:rsidR="00D303AC" w:rsidRPr="008F006D" w:rsidRDefault="00D303AC" w:rsidP="008F006D">
      <w:pPr>
        <w:rPr>
          <w:rFonts w:ascii="Arial" w:hAnsi="Arial" w:cs="Arial"/>
          <w:i/>
          <w:sz w:val="20"/>
          <w:szCs w:val="20"/>
        </w:rPr>
      </w:pPr>
    </w:p>
    <w:p w14:paraId="2268B0D1" w14:textId="0E865008" w:rsidR="00D303AC" w:rsidRPr="00D303AC" w:rsidRDefault="00C10FB4" w:rsidP="00D303AC">
      <w:pPr>
        <w:spacing w:line="276" w:lineRule="auto"/>
        <w:jc w:val="both"/>
        <w:rPr>
          <w:rFonts w:ascii="Arial" w:eastAsiaTheme="minorHAnsi" w:hAnsi="Arial" w:cs="Arial"/>
          <w:b/>
          <w:sz w:val="20"/>
          <w:szCs w:val="20"/>
          <w:lang w:eastAsia="en-US"/>
        </w:rPr>
      </w:pPr>
      <w:r w:rsidRPr="00D303AC">
        <w:rPr>
          <w:rFonts w:ascii="Arial" w:eastAsiaTheme="minorHAnsi" w:hAnsi="Arial" w:cs="Arial"/>
          <w:b/>
          <w:sz w:val="20"/>
          <w:szCs w:val="20"/>
          <w:lang w:eastAsia="en-US"/>
        </w:rPr>
        <w:t xml:space="preserve">Independent craft brewer BrewDog is today announcing the launch of </w:t>
      </w:r>
      <w:r w:rsidR="004C34D4" w:rsidRPr="00D303AC">
        <w:rPr>
          <w:rFonts w:ascii="Arial" w:eastAsiaTheme="minorHAnsi" w:hAnsi="Arial" w:cs="Arial"/>
          <w:b/>
          <w:sz w:val="20"/>
          <w:szCs w:val="20"/>
          <w:lang w:eastAsia="en-US"/>
        </w:rPr>
        <w:t xml:space="preserve">the new </w:t>
      </w:r>
      <w:r w:rsidR="00F210DA">
        <w:rPr>
          <w:rFonts w:ascii="Arial" w:eastAsiaTheme="minorHAnsi" w:hAnsi="Arial" w:cs="Arial"/>
          <w:b/>
          <w:sz w:val="20"/>
          <w:szCs w:val="20"/>
          <w:lang w:eastAsia="en-US"/>
        </w:rPr>
        <w:t>‘</w:t>
      </w:r>
      <w:r w:rsidR="00D303AC" w:rsidRPr="00D303AC">
        <w:rPr>
          <w:rFonts w:ascii="Arial" w:eastAsiaTheme="minorHAnsi" w:hAnsi="Arial" w:cs="Arial"/>
          <w:b/>
          <w:sz w:val="20"/>
          <w:szCs w:val="20"/>
          <w:lang w:eastAsia="en-US"/>
        </w:rPr>
        <w:t>HYBRID</w:t>
      </w:r>
      <w:r w:rsidR="004C34D4" w:rsidRPr="00D303AC">
        <w:rPr>
          <w:rFonts w:ascii="Arial" w:eastAsiaTheme="minorHAnsi" w:hAnsi="Arial" w:cs="Arial"/>
          <w:b/>
          <w:sz w:val="20"/>
          <w:szCs w:val="20"/>
          <w:lang w:eastAsia="en-US"/>
        </w:rPr>
        <w:t xml:space="preserve"> Burger’</w:t>
      </w:r>
      <w:r w:rsidR="008F006D" w:rsidRPr="00D303AC">
        <w:rPr>
          <w:rFonts w:ascii="Arial" w:eastAsiaTheme="minorHAnsi" w:hAnsi="Arial" w:cs="Arial"/>
          <w:b/>
          <w:sz w:val="20"/>
          <w:szCs w:val="20"/>
          <w:lang w:eastAsia="en-US"/>
        </w:rPr>
        <w:t>,</w:t>
      </w:r>
      <w:r w:rsidR="004C34D4" w:rsidRPr="00D303AC">
        <w:rPr>
          <w:rFonts w:ascii="Arial" w:eastAsiaTheme="minorHAnsi" w:hAnsi="Arial" w:cs="Arial"/>
          <w:b/>
          <w:sz w:val="20"/>
          <w:szCs w:val="20"/>
          <w:lang w:eastAsia="en-US"/>
        </w:rPr>
        <w:t xml:space="preserve"> available </w:t>
      </w:r>
      <w:r w:rsidR="00AD6B4F" w:rsidRPr="00D303AC">
        <w:rPr>
          <w:rFonts w:ascii="Arial" w:eastAsiaTheme="minorHAnsi" w:hAnsi="Arial" w:cs="Arial"/>
          <w:b/>
          <w:sz w:val="20"/>
          <w:szCs w:val="20"/>
          <w:lang w:eastAsia="en-US"/>
        </w:rPr>
        <w:t xml:space="preserve">now </w:t>
      </w:r>
      <w:r w:rsidR="00B053FA" w:rsidRPr="00D303AC">
        <w:rPr>
          <w:rFonts w:ascii="Arial" w:eastAsiaTheme="minorHAnsi" w:hAnsi="Arial" w:cs="Arial"/>
          <w:b/>
          <w:sz w:val="20"/>
          <w:szCs w:val="20"/>
          <w:lang w:eastAsia="en-US"/>
        </w:rPr>
        <w:t>in</w:t>
      </w:r>
      <w:r w:rsidR="004C34D4" w:rsidRPr="00D303AC">
        <w:rPr>
          <w:rFonts w:ascii="Arial" w:eastAsiaTheme="minorHAnsi" w:hAnsi="Arial" w:cs="Arial"/>
          <w:b/>
          <w:sz w:val="20"/>
          <w:szCs w:val="20"/>
          <w:lang w:eastAsia="en-US"/>
        </w:rPr>
        <w:t xml:space="preserve"> BrewDog bars</w:t>
      </w:r>
      <w:r w:rsidR="00AD6B4F" w:rsidRPr="00D303AC">
        <w:rPr>
          <w:rFonts w:ascii="Arial" w:eastAsiaTheme="minorHAnsi" w:hAnsi="Arial" w:cs="Arial"/>
          <w:b/>
          <w:sz w:val="20"/>
          <w:szCs w:val="20"/>
          <w:lang w:eastAsia="en-US"/>
        </w:rPr>
        <w:t xml:space="preserve"> across the UK</w:t>
      </w:r>
      <w:r w:rsidR="0014530E" w:rsidRPr="00D303AC">
        <w:rPr>
          <w:rFonts w:ascii="Arial" w:eastAsiaTheme="minorHAnsi" w:hAnsi="Arial" w:cs="Arial"/>
          <w:b/>
          <w:sz w:val="20"/>
          <w:szCs w:val="20"/>
          <w:lang w:eastAsia="en-US"/>
        </w:rPr>
        <w:t>, Europe &amp; USA</w:t>
      </w:r>
      <w:r w:rsidR="00AD6B4F" w:rsidRPr="00D303AC">
        <w:rPr>
          <w:rFonts w:ascii="Arial" w:eastAsiaTheme="minorHAnsi" w:hAnsi="Arial" w:cs="Arial"/>
          <w:b/>
          <w:sz w:val="20"/>
          <w:szCs w:val="20"/>
          <w:lang w:eastAsia="en-US"/>
        </w:rPr>
        <w:t xml:space="preserve">. The burger, made of 50% beef and 50% </w:t>
      </w:r>
      <w:r w:rsidR="0014530E" w:rsidRPr="00D303AC">
        <w:rPr>
          <w:rFonts w:ascii="Arial" w:eastAsiaTheme="minorHAnsi" w:hAnsi="Arial" w:cs="Arial"/>
          <w:b/>
          <w:sz w:val="20"/>
          <w:szCs w:val="20"/>
          <w:lang w:eastAsia="en-US"/>
        </w:rPr>
        <w:t>B</w:t>
      </w:r>
      <w:r w:rsidR="00AD6B4F" w:rsidRPr="00D303AC">
        <w:rPr>
          <w:rFonts w:ascii="Arial" w:eastAsiaTheme="minorHAnsi" w:hAnsi="Arial" w:cs="Arial"/>
          <w:b/>
          <w:sz w:val="20"/>
          <w:szCs w:val="20"/>
          <w:lang w:eastAsia="en-US"/>
        </w:rPr>
        <w:t xml:space="preserve">eyond </w:t>
      </w:r>
      <w:r w:rsidR="0014530E" w:rsidRPr="00D303AC">
        <w:rPr>
          <w:rFonts w:ascii="Arial" w:eastAsiaTheme="minorHAnsi" w:hAnsi="Arial" w:cs="Arial"/>
          <w:b/>
          <w:sz w:val="20"/>
          <w:szCs w:val="20"/>
          <w:lang w:eastAsia="en-US"/>
        </w:rPr>
        <w:t>M</w:t>
      </w:r>
      <w:r w:rsidR="00AD6B4F" w:rsidRPr="00D303AC">
        <w:rPr>
          <w:rFonts w:ascii="Arial" w:eastAsiaTheme="minorHAnsi" w:hAnsi="Arial" w:cs="Arial"/>
          <w:b/>
          <w:sz w:val="20"/>
          <w:szCs w:val="20"/>
          <w:lang w:eastAsia="en-US"/>
        </w:rPr>
        <w:t>eat</w:t>
      </w:r>
      <w:r w:rsidR="00F210DA">
        <w:rPr>
          <w:rFonts w:ascii="Arial" w:eastAsiaTheme="minorHAnsi" w:hAnsi="Arial" w:cs="Arial"/>
          <w:b/>
          <w:sz w:val="20"/>
          <w:szCs w:val="20"/>
          <w:lang w:eastAsia="en-US"/>
        </w:rPr>
        <w:t>,</w:t>
      </w:r>
      <w:r w:rsidR="008F006D" w:rsidRPr="00D303AC">
        <w:rPr>
          <w:rFonts w:ascii="Arial" w:eastAsiaTheme="minorHAnsi" w:hAnsi="Arial" w:cs="Arial"/>
          <w:b/>
          <w:sz w:val="20"/>
          <w:szCs w:val="20"/>
          <w:lang w:eastAsia="en-US"/>
        </w:rPr>
        <w:t xml:space="preserve"> is the perfect meal for the modern flexitarian </w:t>
      </w:r>
      <w:r w:rsidR="00D303AC" w:rsidRPr="00D303AC">
        <w:rPr>
          <w:rFonts w:ascii="Arial" w:eastAsiaTheme="minorHAnsi" w:hAnsi="Arial" w:cs="Arial"/>
          <w:b/>
          <w:sz w:val="20"/>
          <w:szCs w:val="20"/>
          <w:lang w:eastAsia="en-US"/>
        </w:rPr>
        <w:t xml:space="preserve">and meat lovers that </w:t>
      </w:r>
      <w:r w:rsidR="00F210DA">
        <w:rPr>
          <w:rFonts w:ascii="Arial" w:eastAsiaTheme="minorHAnsi" w:hAnsi="Arial" w:cs="Arial"/>
          <w:b/>
          <w:sz w:val="20"/>
          <w:szCs w:val="20"/>
          <w:lang w:eastAsia="en-US"/>
        </w:rPr>
        <w:t xml:space="preserve">are </w:t>
      </w:r>
      <w:r w:rsidR="00D303AC" w:rsidRPr="00D303AC">
        <w:rPr>
          <w:rFonts w:ascii="Arial" w:eastAsiaTheme="minorHAnsi" w:hAnsi="Arial" w:cs="Arial"/>
          <w:b/>
          <w:sz w:val="20"/>
          <w:szCs w:val="20"/>
          <w:lang w:eastAsia="en-US"/>
        </w:rPr>
        <w:t>struggl</w:t>
      </w:r>
      <w:r w:rsidR="00F210DA">
        <w:rPr>
          <w:rFonts w:ascii="Arial" w:eastAsiaTheme="minorHAnsi" w:hAnsi="Arial" w:cs="Arial"/>
          <w:b/>
          <w:sz w:val="20"/>
          <w:szCs w:val="20"/>
          <w:lang w:eastAsia="en-US"/>
        </w:rPr>
        <w:t xml:space="preserve">ing </w:t>
      </w:r>
      <w:r w:rsidR="00D303AC" w:rsidRPr="00D303AC">
        <w:rPr>
          <w:rFonts w:ascii="Arial" w:eastAsiaTheme="minorHAnsi" w:hAnsi="Arial" w:cs="Arial"/>
          <w:b/>
          <w:sz w:val="20"/>
          <w:szCs w:val="20"/>
          <w:lang w:eastAsia="en-US"/>
        </w:rPr>
        <w:t xml:space="preserve">to change </w:t>
      </w:r>
      <w:r w:rsidR="00F210DA">
        <w:rPr>
          <w:rFonts w:ascii="Arial" w:eastAsiaTheme="minorHAnsi" w:hAnsi="Arial" w:cs="Arial"/>
          <w:b/>
          <w:sz w:val="20"/>
          <w:szCs w:val="20"/>
          <w:lang w:eastAsia="en-US"/>
        </w:rPr>
        <w:t xml:space="preserve">positively </w:t>
      </w:r>
      <w:r w:rsidR="00D303AC" w:rsidRPr="00D303AC">
        <w:rPr>
          <w:rFonts w:ascii="Arial" w:eastAsiaTheme="minorHAnsi" w:hAnsi="Arial" w:cs="Arial"/>
          <w:b/>
          <w:sz w:val="20"/>
          <w:szCs w:val="20"/>
          <w:lang w:eastAsia="en-US"/>
        </w:rPr>
        <w:t>their diet.</w:t>
      </w:r>
    </w:p>
    <w:p w14:paraId="39EEC5BD" w14:textId="77777777" w:rsidR="003701C1" w:rsidRDefault="003701C1" w:rsidP="00D303AC">
      <w:pPr>
        <w:autoSpaceDE w:val="0"/>
        <w:autoSpaceDN w:val="0"/>
        <w:adjustRightInd w:val="0"/>
        <w:spacing w:line="276" w:lineRule="auto"/>
        <w:rPr>
          <w:rFonts w:ascii="Arial" w:eastAsiaTheme="minorHAnsi" w:hAnsi="Arial" w:cs="Arial"/>
          <w:sz w:val="20"/>
          <w:szCs w:val="20"/>
          <w:lang w:eastAsia="en-US"/>
        </w:rPr>
      </w:pPr>
    </w:p>
    <w:p w14:paraId="61A72322" w14:textId="1C5B8283" w:rsidR="00D303AC" w:rsidRDefault="00D303AC" w:rsidP="00D303AC">
      <w:pPr>
        <w:autoSpaceDE w:val="0"/>
        <w:autoSpaceDN w:val="0"/>
        <w:adjustRightInd w:val="0"/>
        <w:spacing w:line="276" w:lineRule="auto"/>
        <w:rPr>
          <w:rFonts w:ascii="Arial" w:eastAsiaTheme="minorHAnsi" w:hAnsi="Arial" w:cs="Arial"/>
          <w:sz w:val="20"/>
          <w:szCs w:val="20"/>
          <w:lang w:eastAsia="en-US"/>
        </w:rPr>
      </w:pPr>
      <w:r>
        <w:rPr>
          <w:rFonts w:ascii="Arial" w:eastAsiaTheme="minorHAnsi" w:hAnsi="Arial" w:cs="Arial"/>
          <w:sz w:val="20"/>
          <w:szCs w:val="20"/>
          <w:lang w:eastAsia="en-US"/>
        </w:rPr>
        <w:t>The environmental and health benefits of moving towards a more plant based diet are well</w:t>
      </w:r>
      <w:r w:rsidR="00F210DA">
        <w:rPr>
          <w:rFonts w:ascii="Arial" w:eastAsiaTheme="minorHAnsi" w:hAnsi="Arial" w:cs="Arial"/>
          <w:sz w:val="20"/>
          <w:szCs w:val="20"/>
          <w:lang w:eastAsia="en-US"/>
        </w:rPr>
        <w:t>-</w:t>
      </w:r>
      <w:r>
        <w:rPr>
          <w:rFonts w:ascii="Arial" w:eastAsiaTheme="minorHAnsi" w:hAnsi="Arial" w:cs="Arial"/>
          <w:sz w:val="20"/>
          <w:szCs w:val="20"/>
          <w:lang w:eastAsia="en-US"/>
        </w:rPr>
        <w:t xml:space="preserve">known </w:t>
      </w:r>
      <w:r>
        <w:rPr>
          <w:rStyle w:val="FootnoteReference"/>
          <w:rFonts w:ascii="Arial" w:eastAsiaTheme="minorHAnsi" w:hAnsi="Arial" w:cs="Arial"/>
          <w:sz w:val="20"/>
          <w:szCs w:val="20"/>
          <w:lang w:eastAsia="en-US"/>
        </w:rPr>
        <w:footnoteReference w:id="1"/>
      </w:r>
      <w:r w:rsidR="00F210DA">
        <w:rPr>
          <w:rFonts w:ascii="Arial" w:eastAsiaTheme="minorHAnsi" w:hAnsi="Arial" w:cs="Arial"/>
          <w:sz w:val="20"/>
          <w:szCs w:val="20"/>
          <w:lang w:eastAsia="en-US"/>
        </w:rPr>
        <w:t xml:space="preserve">, </w:t>
      </w:r>
      <w:r>
        <w:rPr>
          <w:rFonts w:ascii="Arial" w:eastAsiaTheme="minorHAnsi" w:hAnsi="Arial" w:cs="Arial"/>
          <w:sz w:val="20"/>
          <w:szCs w:val="20"/>
          <w:lang w:eastAsia="en-US"/>
        </w:rPr>
        <w:t xml:space="preserve">but millions of meat eaters </w:t>
      </w:r>
      <w:r w:rsidR="00F210DA">
        <w:rPr>
          <w:rFonts w:ascii="Arial" w:eastAsiaTheme="minorHAnsi" w:hAnsi="Arial" w:cs="Arial"/>
          <w:sz w:val="20"/>
          <w:szCs w:val="20"/>
          <w:lang w:eastAsia="en-US"/>
        </w:rPr>
        <w:t>are still struggling</w:t>
      </w:r>
      <w:r>
        <w:rPr>
          <w:rFonts w:ascii="Arial" w:eastAsiaTheme="minorHAnsi" w:hAnsi="Arial" w:cs="Arial"/>
          <w:sz w:val="20"/>
          <w:szCs w:val="20"/>
          <w:lang w:eastAsia="en-US"/>
        </w:rPr>
        <w:t xml:space="preserve"> to make the change. </w:t>
      </w:r>
      <w:r w:rsidR="006B52EF">
        <w:rPr>
          <w:rFonts w:ascii="Arial" w:eastAsiaTheme="minorHAnsi" w:hAnsi="Arial" w:cs="Arial"/>
          <w:sz w:val="20"/>
          <w:szCs w:val="20"/>
          <w:lang w:eastAsia="en-US"/>
        </w:rPr>
        <w:t xml:space="preserve">The lure of a juicy burger on the menu can often be too </w:t>
      </w:r>
      <w:r w:rsidR="00F210DA">
        <w:rPr>
          <w:rFonts w:ascii="Arial" w:eastAsiaTheme="minorHAnsi" w:hAnsi="Arial" w:cs="Arial"/>
          <w:sz w:val="20"/>
          <w:szCs w:val="20"/>
          <w:lang w:eastAsia="en-US"/>
        </w:rPr>
        <w:t>strong to resist,</w:t>
      </w:r>
      <w:r w:rsidR="006B52EF">
        <w:rPr>
          <w:rFonts w:ascii="Arial" w:eastAsiaTheme="minorHAnsi" w:hAnsi="Arial" w:cs="Arial"/>
          <w:sz w:val="20"/>
          <w:szCs w:val="20"/>
          <w:lang w:eastAsia="en-US"/>
        </w:rPr>
        <w:t xml:space="preserve"> and there are still some</w:t>
      </w:r>
      <w:r w:rsidR="00F210DA">
        <w:rPr>
          <w:rFonts w:ascii="Arial" w:eastAsiaTheme="minorHAnsi" w:hAnsi="Arial" w:cs="Arial"/>
          <w:sz w:val="20"/>
          <w:szCs w:val="20"/>
          <w:lang w:eastAsia="en-US"/>
        </w:rPr>
        <w:t xml:space="preserve"> people</w:t>
      </w:r>
      <w:r w:rsidR="006B52EF">
        <w:rPr>
          <w:rFonts w:ascii="Arial" w:eastAsiaTheme="minorHAnsi" w:hAnsi="Arial" w:cs="Arial"/>
          <w:sz w:val="20"/>
          <w:szCs w:val="20"/>
          <w:lang w:eastAsia="en-US"/>
        </w:rPr>
        <w:t xml:space="preserve"> that don’t believe that vegan and vegetarian food will deliver on taste. An</w:t>
      </w:r>
      <w:r w:rsidR="00F210DA">
        <w:rPr>
          <w:rFonts w:ascii="Arial" w:eastAsiaTheme="minorHAnsi" w:hAnsi="Arial" w:cs="Arial"/>
          <w:sz w:val="20"/>
          <w:szCs w:val="20"/>
          <w:lang w:eastAsia="en-US"/>
        </w:rPr>
        <w:t>d</w:t>
      </w:r>
      <w:r w:rsidR="006B52EF">
        <w:rPr>
          <w:rFonts w:ascii="Arial" w:eastAsiaTheme="minorHAnsi" w:hAnsi="Arial" w:cs="Arial"/>
          <w:sz w:val="20"/>
          <w:szCs w:val="20"/>
          <w:lang w:eastAsia="en-US"/>
        </w:rPr>
        <w:t xml:space="preserve"> for </w:t>
      </w:r>
      <w:r w:rsidR="00F210DA">
        <w:rPr>
          <w:rFonts w:ascii="Arial" w:eastAsiaTheme="minorHAnsi" w:hAnsi="Arial" w:cs="Arial"/>
          <w:sz w:val="20"/>
          <w:szCs w:val="20"/>
          <w:lang w:eastAsia="en-US"/>
        </w:rPr>
        <w:t xml:space="preserve">many of </w:t>
      </w:r>
      <w:r w:rsidR="006B52EF">
        <w:rPr>
          <w:rFonts w:ascii="Arial" w:eastAsiaTheme="minorHAnsi" w:hAnsi="Arial" w:cs="Arial"/>
          <w:sz w:val="20"/>
          <w:szCs w:val="20"/>
          <w:lang w:eastAsia="en-US"/>
        </w:rPr>
        <w:t>those that do change their diet</w:t>
      </w:r>
      <w:r>
        <w:rPr>
          <w:rFonts w:ascii="Arial" w:eastAsiaTheme="minorHAnsi" w:hAnsi="Arial" w:cs="Arial"/>
          <w:sz w:val="20"/>
          <w:szCs w:val="20"/>
          <w:lang w:eastAsia="en-US"/>
        </w:rPr>
        <w:t xml:space="preserve"> </w:t>
      </w:r>
      <w:r w:rsidR="00F210DA">
        <w:rPr>
          <w:rFonts w:ascii="Arial" w:eastAsiaTheme="minorHAnsi" w:hAnsi="Arial" w:cs="Arial"/>
          <w:sz w:val="20"/>
          <w:szCs w:val="20"/>
          <w:lang w:eastAsia="en-US"/>
        </w:rPr>
        <w:t>it is hard</w:t>
      </w:r>
      <w:r>
        <w:rPr>
          <w:rFonts w:ascii="Arial" w:eastAsiaTheme="minorHAnsi" w:hAnsi="Arial" w:cs="Arial"/>
          <w:sz w:val="20"/>
          <w:szCs w:val="20"/>
          <w:lang w:eastAsia="en-US"/>
        </w:rPr>
        <w:t xml:space="preserve"> to maintain a vegetarian or vegan diet</w:t>
      </w:r>
      <w:r>
        <w:rPr>
          <w:rStyle w:val="FootnoteReference"/>
          <w:rFonts w:ascii="Arial" w:eastAsiaTheme="minorHAnsi" w:hAnsi="Arial" w:cs="Arial"/>
          <w:sz w:val="20"/>
          <w:szCs w:val="20"/>
          <w:lang w:eastAsia="en-US"/>
        </w:rPr>
        <w:footnoteReference w:id="2"/>
      </w:r>
      <w:r w:rsidR="006B52EF">
        <w:rPr>
          <w:rFonts w:ascii="Arial" w:eastAsiaTheme="minorHAnsi" w:hAnsi="Arial" w:cs="Arial"/>
          <w:sz w:val="20"/>
          <w:szCs w:val="20"/>
          <w:lang w:eastAsia="en-US"/>
        </w:rPr>
        <w:t>.</w:t>
      </w:r>
    </w:p>
    <w:p w14:paraId="6A8CA2C3" w14:textId="304D0C00" w:rsidR="006B52EF" w:rsidRDefault="006B52EF" w:rsidP="00D303AC">
      <w:pPr>
        <w:autoSpaceDE w:val="0"/>
        <w:autoSpaceDN w:val="0"/>
        <w:adjustRightInd w:val="0"/>
        <w:spacing w:line="276" w:lineRule="auto"/>
        <w:rPr>
          <w:rFonts w:ascii="Arial" w:eastAsiaTheme="minorHAnsi" w:hAnsi="Arial" w:cs="Arial"/>
          <w:sz w:val="20"/>
          <w:szCs w:val="20"/>
          <w:lang w:eastAsia="en-US"/>
        </w:rPr>
      </w:pPr>
    </w:p>
    <w:p w14:paraId="4C7EE177" w14:textId="07DDC692" w:rsidR="00D303AC" w:rsidRDefault="006B52EF" w:rsidP="00D303AC">
      <w:pPr>
        <w:autoSpaceDE w:val="0"/>
        <w:autoSpaceDN w:val="0"/>
        <w:adjustRightInd w:val="0"/>
        <w:spacing w:line="276" w:lineRule="auto"/>
        <w:rPr>
          <w:rFonts w:ascii="Arial" w:eastAsiaTheme="minorHAnsi" w:hAnsi="Arial" w:cs="Arial"/>
          <w:sz w:val="20"/>
          <w:szCs w:val="20"/>
          <w:lang w:eastAsia="en-US"/>
        </w:rPr>
      </w:pPr>
      <w:r>
        <w:rPr>
          <w:rFonts w:ascii="Arial" w:eastAsiaTheme="minorHAnsi" w:hAnsi="Arial" w:cs="Arial"/>
          <w:sz w:val="20"/>
          <w:szCs w:val="20"/>
          <w:lang w:eastAsia="en-US"/>
        </w:rPr>
        <w:t xml:space="preserve">With the HYBRID burger, BrewDog is offering a completely new option that can help both flexitarians and meat eaters </w:t>
      </w:r>
      <w:r w:rsidR="00F210DA">
        <w:rPr>
          <w:rFonts w:ascii="Arial" w:eastAsiaTheme="minorHAnsi" w:hAnsi="Arial" w:cs="Arial"/>
          <w:sz w:val="20"/>
          <w:szCs w:val="20"/>
          <w:lang w:eastAsia="en-US"/>
        </w:rPr>
        <w:t xml:space="preserve">alike </w:t>
      </w:r>
      <w:r>
        <w:rPr>
          <w:rFonts w:ascii="Arial" w:eastAsiaTheme="minorHAnsi" w:hAnsi="Arial" w:cs="Arial"/>
          <w:sz w:val="20"/>
          <w:szCs w:val="20"/>
          <w:lang w:eastAsia="en-US"/>
        </w:rPr>
        <w:t xml:space="preserve">to do their bit for the planet. </w:t>
      </w:r>
    </w:p>
    <w:p w14:paraId="0C1CB235" w14:textId="74F339DD" w:rsidR="00CC4F1B" w:rsidRDefault="00CC4F1B" w:rsidP="00D303AC">
      <w:pPr>
        <w:autoSpaceDE w:val="0"/>
        <w:autoSpaceDN w:val="0"/>
        <w:adjustRightInd w:val="0"/>
        <w:spacing w:line="276" w:lineRule="auto"/>
        <w:rPr>
          <w:rFonts w:ascii="Arial" w:eastAsiaTheme="minorHAnsi" w:hAnsi="Arial" w:cs="Arial"/>
          <w:sz w:val="20"/>
          <w:szCs w:val="20"/>
          <w:lang w:eastAsia="en-US"/>
        </w:rPr>
      </w:pPr>
    </w:p>
    <w:p w14:paraId="31FFD97C" w14:textId="3C16A873" w:rsidR="00F210DA" w:rsidRDefault="00F210DA" w:rsidP="00D303AC">
      <w:pPr>
        <w:autoSpaceDE w:val="0"/>
        <w:autoSpaceDN w:val="0"/>
        <w:adjustRightInd w:val="0"/>
        <w:spacing w:line="276" w:lineRule="auto"/>
        <w:rPr>
          <w:rFonts w:ascii="Arial" w:eastAsiaTheme="minorHAnsi" w:hAnsi="Arial" w:cs="Arial"/>
          <w:sz w:val="20"/>
          <w:szCs w:val="20"/>
          <w:lang w:eastAsia="en-US"/>
        </w:rPr>
      </w:pPr>
      <w:r>
        <w:rPr>
          <w:rFonts w:ascii="Arial" w:eastAsiaTheme="minorHAnsi" w:hAnsi="Arial" w:cs="Arial"/>
          <w:sz w:val="20"/>
          <w:szCs w:val="20"/>
          <w:lang w:eastAsia="en-US"/>
        </w:rPr>
        <w:t xml:space="preserve">BrewDog want to offer something to suit everyone’s tastes, providing a healthier, environmentally friendly alternative to the traditional burger with zero compromise on flavour. The HYBRID burger stands for achievable, everyday change – helping people to do their part for the environment, without the challenges and restrictions many perceive in a wholly vegetarian or vegan diet. </w:t>
      </w:r>
    </w:p>
    <w:p w14:paraId="290E4B9D" w14:textId="24778EB8" w:rsidR="00F210DA" w:rsidRDefault="00F210DA" w:rsidP="00D303AC">
      <w:pPr>
        <w:autoSpaceDE w:val="0"/>
        <w:autoSpaceDN w:val="0"/>
        <w:adjustRightInd w:val="0"/>
        <w:spacing w:line="276" w:lineRule="auto"/>
        <w:rPr>
          <w:rFonts w:ascii="Arial" w:eastAsiaTheme="minorHAnsi" w:hAnsi="Arial" w:cs="Arial"/>
          <w:sz w:val="20"/>
          <w:szCs w:val="20"/>
          <w:lang w:eastAsia="en-US"/>
        </w:rPr>
      </w:pPr>
    </w:p>
    <w:p w14:paraId="7DE92A66" w14:textId="23221D06" w:rsidR="006B52EF" w:rsidRDefault="00F210DA" w:rsidP="006B52EF">
      <w:pPr>
        <w:autoSpaceDE w:val="0"/>
        <w:autoSpaceDN w:val="0"/>
        <w:adjustRightInd w:val="0"/>
        <w:spacing w:line="276" w:lineRule="auto"/>
        <w:rPr>
          <w:rFonts w:ascii="Arial" w:eastAsiaTheme="minorHAnsi" w:hAnsi="Arial" w:cs="Arial"/>
          <w:sz w:val="20"/>
          <w:szCs w:val="20"/>
          <w:lang w:eastAsia="en-US"/>
        </w:rPr>
      </w:pPr>
      <w:r>
        <w:rPr>
          <w:rFonts w:ascii="Arial" w:eastAsiaTheme="minorHAnsi" w:hAnsi="Arial" w:cs="Arial"/>
          <w:sz w:val="20"/>
          <w:szCs w:val="20"/>
          <w:lang w:eastAsia="en-US"/>
        </w:rPr>
        <w:t xml:space="preserve">Sandwiched between two eye-catching green matcha tea buns, the HYBRID burger is topped with melted vegan Gouda cheese, crispy onion straws and a potato rosti, and to </w:t>
      </w:r>
      <w:r w:rsidR="006B52EF">
        <w:rPr>
          <w:rFonts w:ascii="Arial" w:eastAsiaTheme="minorHAnsi" w:hAnsi="Arial" w:cs="Arial"/>
          <w:sz w:val="20"/>
          <w:szCs w:val="20"/>
          <w:lang w:eastAsia="en-US"/>
        </w:rPr>
        <w:t xml:space="preserve">help introduce </w:t>
      </w:r>
      <w:r>
        <w:rPr>
          <w:rFonts w:ascii="Arial" w:eastAsiaTheme="minorHAnsi" w:hAnsi="Arial" w:cs="Arial"/>
          <w:sz w:val="20"/>
          <w:szCs w:val="20"/>
          <w:lang w:eastAsia="en-US"/>
        </w:rPr>
        <w:t>m</w:t>
      </w:r>
      <w:r w:rsidR="006B52EF">
        <w:rPr>
          <w:rFonts w:ascii="Arial" w:eastAsiaTheme="minorHAnsi" w:hAnsi="Arial" w:cs="Arial"/>
          <w:sz w:val="20"/>
          <w:szCs w:val="20"/>
          <w:lang w:eastAsia="en-US"/>
        </w:rPr>
        <w:t>ore meat eaters to the world of plant based, flexitarian dining, BrewDog will be offering 50% off the HYBRID burger at all UK BrewDog bars* this week. From 3</w:t>
      </w:r>
      <w:r w:rsidR="006B52EF" w:rsidRPr="00EF1F41">
        <w:rPr>
          <w:rFonts w:ascii="Arial" w:eastAsiaTheme="minorHAnsi" w:hAnsi="Arial" w:cs="Arial"/>
          <w:sz w:val="20"/>
          <w:szCs w:val="20"/>
          <w:vertAlign w:val="superscript"/>
          <w:lang w:eastAsia="en-US"/>
        </w:rPr>
        <w:t>rd</w:t>
      </w:r>
      <w:r w:rsidR="006B52EF">
        <w:rPr>
          <w:rFonts w:ascii="Arial" w:eastAsiaTheme="minorHAnsi" w:hAnsi="Arial" w:cs="Arial"/>
          <w:sz w:val="20"/>
          <w:szCs w:val="20"/>
          <w:lang w:eastAsia="en-US"/>
        </w:rPr>
        <w:t xml:space="preserve"> – 10</w:t>
      </w:r>
      <w:r w:rsidR="006B52EF" w:rsidRPr="00EF1F41">
        <w:rPr>
          <w:rFonts w:ascii="Arial" w:eastAsiaTheme="minorHAnsi" w:hAnsi="Arial" w:cs="Arial"/>
          <w:sz w:val="20"/>
          <w:szCs w:val="20"/>
          <w:vertAlign w:val="superscript"/>
          <w:lang w:eastAsia="en-US"/>
        </w:rPr>
        <w:t>th</w:t>
      </w:r>
      <w:r w:rsidR="00EF1F41">
        <w:rPr>
          <w:rFonts w:ascii="Arial" w:eastAsiaTheme="minorHAnsi" w:hAnsi="Arial" w:cs="Arial"/>
          <w:sz w:val="20"/>
          <w:szCs w:val="20"/>
          <w:lang w:eastAsia="en-US"/>
        </w:rPr>
        <w:t xml:space="preserve"> </w:t>
      </w:r>
      <w:r w:rsidR="006B52EF">
        <w:rPr>
          <w:rFonts w:ascii="Arial" w:eastAsiaTheme="minorHAnsi" w:hAnsi="Arial" w:cs="Arial"/>
          <w:sz w:val="20"/>
          <w:szCs w:val="20"/>
          <w:lang w:eastAsia="en-US"/>
        </w:rPr>
        <w:t>October 2019 drop into your local BrewDog bar and just say “</w:t>
      </w:r>
      <w:r w:rsidR="00E77B61">
        <w:rPr>
          <w:rFonts w:ascii="Arial" w:eastAsiaTheme="minorHAnsi" w:hAnsi="Arial" w:cs="Arial"/>
          <w:sz w:val="20"/>
          <w:szCs w:val="20"/>
          <w:lang w:eastAsia="en-US"/>
        </w:rPr>
        <w:t>Flexitarian</w:t>
      </w:r>
      <w:bookmarkStart w:id="0" w:name="_GoBack"/>
      <w:bookmarkEnd w:id="0"/>
      <w:r w:rsidR="006B52EF">
        <w:rPr>
          <w:rFonts w:ascii="Arial" w:eastAsiaTheme="minorHAnsi" w:hAnsi="Arial" w:cs="Arial"/>
          <w:sz w:val="20"/>
          <w:szCs w:val="20"/>
          <w:lang w:eastAsia="en-US"/>
        </w:rPr>
        <w:t xml:space="preserve">” when ordering your </w:t>
      </w:r>
      <w:r>
        <w:rPr>
          <w:rFonts w:ascii="Arial" w:eastAsiaTheme="minorHAnsi" w:hAnsi="Arial" w:cs="Arial"/>
          <w:sz w:val="20"/>
          <w:szCs w:val="20"/>
          <w:lang w:eastAsia="en-US"/>
        </w:rPr>
        <w:t xml:space="preserve">HYBRID </w:t>
      </w:r>
      <w:r w:rsidR="006B52EF">
        <w:rPr>
          <w:rFonts w:ascii="Arial" w:eastAsiaTheme="minorHAnsi" w:hAnsi="Arial" w:cs="Arial"/>
          <w:sz w:val="20"/>
          <w:szCs w:val="20"/>
          <w:lang w:eastAsia="en-US"/>
        </w:rPr>
        <w:t xml:space="preserve">Burger to enjoy it </w:t>
      </w:r>
      <w:r>
        <w:rPr>
          <w:rFonts w:ascii="Arial" w:eastAsiaTheme="minorHAnsi" w:hAnsi="Arial" w:cs="Arial"/>
          <w:sz w:val="20"/>
          <w:szCs w:val="20"/>
          <w:lang w:eastAsia="en-US"/>
        </w:rPr>
        <w:t xml:space="preserve">at </w:t>
      </w:r>
      <w:r w:rsidR="006B52EF">
        <w:rPr>
          <w:rFonts w:ascii="Arial" w:eastAsiaTheme="minorHAnsi" w:hAnsi="Arial" w:cs="Arial"/>
          <w:sz w:val="20"/>
          <w:szCs w:val="20"/>
          <w:lang w:eastAsia="en-US"/>
        </w:rPr>
        <w:t xml:space="preserve">half </w:t>
      </w:r>
      <w:r>
        <w:rPr>
          <w:rFonts w:ascii="Arial" w:eastAsiaTheme="minorHAnsi" w:hAnsi="Arial" w:cs="Arial"/>
          <w:sz w:val="20"/>
          <w:szCs w:val="20"/>
          <w:lang w:eastAsia="en-US"/>
        </w:rPr>
        <w:t>price</w:t>
      </w:r>
      <w:r w:rsidR="006B52EF">
        <w:rPr>
          <w:rFonts w:ascii="Arial" w:eastAsiaTheme="minorHAnsi" w:hAnsi="Arial" w:cs="Arial"/>
          <w:sz w:val="20"/>
          <w:szCs w:val="20"/>
          <w:lang w:eastAsia="en-US"/>
        </w:rPr>
        <w:t xml:space="preserve"> and take the</w:t>
      </w:r>
      <w:r w:rsidR="00EF1F41">
        <w:rPr>
          <w:rFonts w:ascii="Arial" w:eastAsiaTheme="minorHAnsi" w:hAnsi="Arial" w:cs="Arial"/>
          <w:sz w:val="20"/>
          <w:szCs w:val="20"/>
          <w:lang w:eastAsia="en-US"/>
        </w:rPr>
        <w:t xml:space="preserve"> latest flexitarian</w:t>
      </w:r>
      <w:r w:rsidR="006B52EF">
        <w:rPr>
          <w:rFonts w:ascii="Arial" w:eastAsiaTheme="minorHAnsi" w:hAnsi="Arial" w:cs="Arial"/>
          <w:sz w:val="20"/>
          <w:szCs w:val="20"/>
          <w:lang w:eastAsia="en-US"/>
        </w:rPr>
        <w:t xml:space="preserve"> taste test. </w:t>
      </w:r>
    </w:p>
    <w:p w14:paraId="09695985" w14:textId="77777777" w:rsidR="00CC4F1B" w:rsidRDefault="00CC4F1B" w:rsidP="00D303AC">
      <w:pPr>
        <w:autoSpaceDE w:val="0"/>
        <w:autoSpaceDN w:val="0"/>
        <w:adjustRightInd w:val="0"/>
        <w:spacing w:line="276" w:lineRule="auto"/>
        <w:rPr>
          <w:rFonts w:ascii="Arial" w:eastAsiaTheme="minorHAnsi" w:hAnsi="Arial" w:cs="Arial"/>
          <w:sz w:val="20"/>
          <w:szCs w:val="20"/>
          <w:lang w:eastAsia="en-US"/>
        </w:rPr>
      </w:pPr>
    </w:p>
    <w:p w14:paraId="23B78342" w14:textId="40771E4E" w:rsidR="00D024A1" w:rsidRPr="00F210DA" w:rsidRDefault="00966C02" w:rsidP="00D303AC">
      <w:pPr>
        <w:autoSpaceDE w:val="0"/>
        <w:autoSpaceDN w:val="0"/>
        <w:adjustRightInd w:val="0"/>
        <w:spacing w:line="276" w:lineRule="auto"/>
        <w:rPr>
          <w:rFonts w:ascii="Arial" w:eastAsiaTheme="minorHAnsi" w:hAnsi="Arial" w:cs="Arial"/>
          <w:sz w:val="20"/>
          <w:szCs w:val="20"/>
          <w:lang w:eastAsia="en-US"/>
        </w:rPr>
      </w:pPr>
      <w:r>
        <w:rPr>
          <w:rFonts w:ascii="Arial" w:eastAsiaTheme="minorHAnsi" w:hAnsi="Arial" w:cs="Arial"/>
          <w:sz w:val="20"/>
          <w:szCs w:val="20"/>
          <w:lang w:eastAsia="en-US"/>
        </w:rPr>
        <w:t xml:space="preserve">The </w:t>
      </w:r>
      <w:r w:rsidR="00E77B61">
        <w:rPr>
          <w:rFonts w:ascii="Arial" w:eastAsiaTheme="minorHAnsi" w:hAnsi="Arial" w:cs="Arial"/>
          <w:sz w:val="20"/>
          <w:szCs w:val="20"/>
          <w:lang w:eastAsia="en-US"/>
        </w:rPr>
        <w:t>HYBRID</w:t>
      </w:r>
      <w:r>
        <w:rPr>
          <w:rFonts w:ascii="Arial" w:eastAsiaTheme="minorHAnsi" w:hAnsi="Arial" w:cs="Arial"/>
          <w:sz w:val="20"/>
          <w:szCs w:val="20"/>
          <w:lang w:eastAsia="en-US"/>
        </w:rPr>
        <w:t xml:space="preserve"> burger joins a menu peppered with fantastic vegan and vegetarian options, including the house favourite </w:t>
      </w:r>
      <w:r w:rsidR="00EF1F41">
        <w:rPr>
          <w:rFonts w:ascii="Arial" w:eastAsiaTheme="minorHAnsi" w:hAnsi="Arial" w:cs="Arial"/>
          <w:sz w:val="20"/>
          <w:szCs w:val="20"/>
          <w:lang w:eastAsia="en-US"/>
        </w:rPr>
        <w:t>‘</w:t>
      </w:r>
      <w:r>
        <w:rPr>
          <w:rFonts w:ascii="Arial" w:eastAsiaTheme="minorHAnsi" w:hAnsi="Arial" w:cs="Arial"/>
          <w:sz w:val="20"/>
          <w:szCs w:val="20"/>
          <w:lang w:eastAsia="en-US"/>
        </w:rPr>
        <w:t>buffalo cauliflower wings’ and the ever-popular ’Hail Seitan’ burger</w:t>
      </w:r>
      <w:r w:rsidR="00EF1F41">
        <w:rPr>
          <w:rFonts w:ascii="Arial" w:eastAsiaTheme="minorHAnsi" w:hAnsi="Arial" w:cs="Arial"/>
          <w:sz w:val="20"/>
          <w:szCs w:val="20"/>
          <w:lang w:eastAsia="en-US"/>
        </w:rPr>
        <w:t>. Y</w:t>
      </w:r>
      <w:r w:rsidR="00DF586D">
        <w:rPr>
          <w:rFonts w:ascii="Arial" w:eastAsiaTheme="minorHAnsi" w:hAnsi="Arial" w:cs="Arial"/>
          <w:sz w:val="20"/>
          <w:szCs w:val="20"/>
          <w:lang w:eastAsia="en-US"/>
        </w:rPr>
        <w:t xml:space="preserve">ou can learn more about these offerings </w:t>
      </w:r>
      <w:r w:rsidR="00DF586D" w:rsidRPr="00DF586D">
        <w:rPr>
          <w:rFonts w:ascii="Arial" w:eastAsiaTheme="minorHAnsi" w:hAnsi="Arial" w:cs="Arial"/>
          <w:sz w:val="20"/>
          <w:szCs w:val="20"/>
          <w:lang w:eastAsia="en-US"/>
        </w:rPr>
        <w:t xml:space="preserve">at: </w:t>
      </w:r>
      <w:hyperlink r:id="rId7" w:history="1">
        <w:r w:rsidR="00DF586D" w:rsidRPr="00DF586D">
          <w:rPr>
            <w:rStyle w:val="Hyperlink"/>
            <w:rFonts w:ascii="Arial" w:hAnsi="Arial" w:cs="Arial"/>
            <w:sz w:val="20"/>
            <w:szCs w:val="20"/>
          </w:rPr>
          <w:t>https://www.brewdog.com/uk/vegan-and-vegetarian</w:t>
        </w:r>
      </w:hyperlink>
      <w:r>
        <w:rPr>
          <w:rFonts w:ascii="Arial" w:eastAsiaTheme="minorHAnsi" w:hAnsi="Arial" w:cs="Arial"/>
          <w:sz w:val="20"/>
          <w:szCs w:val="20"/>
          <w:lang w:eastAsia="en-US"/>
        </w:rPr>
        <w:br/>
      </w:r>
    </w:p>
    <w:p w14:paraId="6157105E" w14:textId="1703D3AE" w:rsidR="00D024A1" w:rsidRPr="002B4C3D" w:rsidRDefault="00D024A1" w:rsidP="002B4C3D">
      <w:pPr>
        <w:jc w:val="center"/>
        <w:rPr>
          <w:rFonts w:ascii="Arial" w:eastAsiaTheme="minorHAnsi" w:hAnsi="Arial" w:cs="Arial"/>
          <w:b/>
          <w:bCs/>
          <w:sz w:val="20"/>
          <w:szCs w:val="20"/>
          <w:lang w:eastAsia="en-US"/>
        </w:rPr>
      </w:pPr>
      <w:r w:rsidRPr="00D024A1">
        <w:rPr>
          <w:rFonts w:ascii="Arial" w:eastAsiaTheme="minorHAnsi" w:hAnsi="Arial" w:cs="Arial"/>
          <w:b/>
          <w:bCs/>
          <w:sz w:val="20"/>
          <w:szCs w:val="20"/>
          <w:lang w:eastAsia="en-US"/>
        </w:rPr>
        <w:t>--- ENDS ---</w:t>
      </w:r>
      <w:r w:rsidRPr="00D024A1">
        <w:rPr>
          <w:rFonts w:ascii="MS Gothic" w:eastAsia="MS Gothic" w:hAnsi="MS Gothic" w:cs="MS Gothic" w:hint="eastAsia"/>
          <w:b/>
          <w:bCs/>
          <w:sz w:val="20"/>
          <w:szCs w:val="20"/>
          <w:lang w:eastAsia="en-US"/>
        </w:rPr>
        <w:t>  </w:t>
      </w:r>
    </w:p>
    <w:p w14:paraId="40D735DF" w14:textId="77777777" w:rsidR="00D303AC" w:rsidRDefault="00D303AC" w:rsidP="00D024A1">
      <w:pPr>
        <w:jc w:val="both"/>
        <w:rPr>
          <w:rFonts w:ascii="Arial" w:eastAsiaTheme="minorHAnsi" w:hAnsi="Arial" w:cs="Arial"/>
          <w:b/>
          <w:bCs/>
          <w:sz w:val="20"/>
          <w:szCs w:val="20"/>
          <w:lang w:eastAsia="en-US"/>
        </w:rPr>
      </w:pPr>
    </w:p>
    <w:p w14:paraId="30EB59D3" w14:textId="77777777" w:rsidR="00D303AC" w:rsidRDefault="00D303AC" w:rsidP="00D024A1">
      <w:pPr>
        <w:jc w:val="both"/>
        <w:rPr>
          <w:rFonts w:ascii="Arial" w:eastAsiaTheme="minorHAnsi" w:hAnsi="Arial" w:cs="Arial"/>
          <w:b/>
          <w:bCs/>
          <w:sz w:val="20"/>
          <w:szCs w:val="20"/>
          <w:lang w:eastAsia="en-US"/>
        </w:rPr>
      </w:pPr>
    </w:p>
    <w:p w14:paraId="20C6B84A" w14:textId="7EFFDDDC" w:rsidR="00D303AC" w:rsidRDefault="00F210DA" w:rsidP="00D024A1">
      <w:pPr>
        <w:jc w:val="both"/>
        <w:rPr>
          <w:rFonts w:ascii="Arial" w:eastAsiaTheme="minorHAnsi" w:hAnsi="Arial" w:cs="Arial"/>
          <w:b/>
          <w:bCs/>
          <w:sz w:val="20"/>
          <w:szCs w:val="20"/>
          <w:lang w:eastAsia="en-US"/>
        </w:rPr>
      </w:pPr>
      <w:r>
        <w:rPr>
          <w:rFonts w:ascii="Arial" w:eastAsiaTheme="minorHAnsi" w:hAnsi="Arial" w:cs="Arial"/>
          <w:sz w:val="20"/>
          <w:szCs w:val="20"/>
          <w:lang w:eastAsia="en-US"/>
        </w:rPr>
        <w:lastRenderedPageBreak/>
        <w:t>*</w:t>
      </w:r>
      <w:r>
        <w:rPr>
          <w:rFonts w:ascii="Arial" w:eastAsiaTheme="minorHAnsi" w:hAnsi="Arial" w:cs="Arial"/>
          <w:i/>
          <w:iCs/>
          <w:sz w:val="20"/>
          <w:szCs w:val="20"/>
          <w:lang w:eastAsia="en-US"/>
        </w:rPr>
        <w:t>Excluding BrewDog Edinburgh Airport. Valid once per customer &amp; discount does not stack with any other offers or promotions.</w:t>
      </w:r>
    </w:p>
    <w:p w14:paraId="36EC7A53" w14:textId="77777777" w:rsidR="00D303AC" w:rsidRDefault="00D303AC" w:rsidP="00D024A1">
      <w:pPr>
        <w:jc w:val="both"/>
        <w:rPr>
          <w:rFonts w:ascii="Arial" w:eastAsiaTheme="minorHAnsi" w:hAnsi="Arial" w:cs="Arial"/>
          <w:b/>
          <w:bCs/>
          <w:sz w:val="20"/>
          <w:szCs w:val="20"/>
          <w:lang w:eastAsia="en-US"/>
        </w:rPr>
      </w:pPr>
    </w:p>
    <w:p w14:paraId="5B8EEA51" w14:textId="77777777" w:rsidR="00D303AC" w:rsidRDefault="00D303AC" w:rsidP="00D024A1">
      <w:pPr>
        <w:jc w:val="both"/>
        <w:rPr>
          <w:rFonts w:ascii="Arial" w:eastAsiaTheme="minorHAnsi" w:hAnsi="Arial" w:cs="Arial"/>
          <w:b/>
          <w:bCs/>
          <w:sz w:val="20"/>
          <w:szCs w:val="20"/>
          <w:lang w:eastAsia="en-US"/>
        </w:rPr>
      </w:pPr>
    </w:p>
    <w:p w14:paraId="10C6F7E1" w14:textId="21447D7D" w:rsidR="00D024A1" w:rsidRPr="00D024A1" w:rsidRDefault="00D024A1" w:rsidP="00D024A1">
      <w:pPr>
        <w:jc w:val="both"/>
        <w:rPr>
          <w:rFonts w:ascii="Arial" w:eastAsiaTheme="minorHAnsi" w:hAnsi="Arial" w:cs="Arial"/>
          <w:b/>
          <w:bCs/>
          <w:sz w:val="20"/>
          <w:szCs w:val="20"/>
          <w:lang w:eastAsia="en-US"/>
        </w:rPr>
      </w:pPr>
      <w:r w:rsidRPr="00D024A1">
        <w:rPr>
          <w:rFonts w:ascii="Arial" w:eastAsiaTheme="minorHAnsi" w:hAnsi="Arial" w:cs="Arial"/>
          <w:b/>
          <w:bCs/>
          <w:sz w:val="20"/>
          <w:szCs w:val="20"/>
          <w:lang w:eastAsia="en-US"/>
        </w:rPr>
        <w:t>About BrewDog plc</w:t>
      </w:r>
    </w:p>
    <w:p w14:paraId="3C203799" w14:textId="77777777" w:rsidR="00D024A1" w:rsidRPr="00D024A1" w:rsidRDefault="00D024A1" w:rsidP="00D024A1">
      <w:pPr>
        <w:jc w:val="both"/>
        <w:rPr>
          <w:rFonts w:ascii="Arial" w:eastAsiaTheme="minorHAnsi" w:hAnsi="Arial" w:cs="Arial"/>
          <w:sz w:val="20"/>
          <w:szCs w:val="20"/>
          <w:lang w:eastAsia="en-US"/>
        </w:rPr>
      </w:pPr>
    </w:p>
    <w:p w14:paraId="3B01BFA6" w14:textId="77777777" w:rsidR="00D024A1" w:rsidRPr="00D024A1" w:rsidRDefault="00D024A1" w:rsidP="00D024A1">
      <w:pPr>
        <w:jc w:val="both"/>
        <w:rPr>
          <w:rFonts w:ascii="Arial" w:eastAsiaTheme="minorHAnsi" w:hAnsi="Arial" w:cs="Arial"/>
          <w:sz w:val="20"/>
          <w:szCs w:val="20"/>
          <w:lang w:eastAsia="en-US"/>
        </w:rPr>
      </w:pPr>
      <w:r w:rsidRPr="00D024A1">
        <w:rPr>
          <w:rFonts w:ascii="Arial" w:eastAsiaTheme="minorHAnsi" w:hAnsi="Arial" w:cs="Arial"/>
          <w:sz w:val="20"/>
          <w:szCs w:val="20"/>
          <w:lang w:eastAsia="en-US"/>
        </w:rPr>
        <w:t>Since 2007 BrewDog has been on a mission to make other people as passionate about great craft beer as we are. From the Headliner series, which includes bold, uncompromising pack leaders like the flagship Punk IPA, to the Amplified range (beer, but turned up to 11), BrewDog brews beer that blows people’s minds and has kick-started a revolution.</w:t>
      </w:r>
    </w:p>
    <w:p w14:paraId="4D221FB1" w14:textId="77777777" w:rsidR="00D024A1" w:rsidRPr="00D024A1" w:rsidRDefault="00D024A1" w:rsidP="00D024A1">
      <w:pPr>
        <w:jc w:val="both"/>
        <w:rPr>
          <w:rFonts w:ascii="Arial" w:eastAsiaTheme="minorHAnsi" w:hAnsi="Arial" w:cs="Arial"/>
          <w:sz w:val="20"/>
          <w:szCs w:val="20"/>
          <w:lang w:eastAsia="en-US"/>
        </w:rPr>
      </w:pPr>
    </w:p>
    <w:p w14:paraId="3126A1B8" w14:textId="4CF55EEB" w:rsidR="00D024A1" w:rsidRPr="00D024A1" w:rsidRDefault="00D024A1" w:rsidP="00D024A1">
      <w:pPr>
        <w:jc w:val="both"/>
        <w:rPr>
          <w:rFonts w:ascii="Arial" w:eastAsiaTheme="minorHAnsi" w:hAnsi="Arial" w:cs="Arial"/>
          <w:sz w:val="20"/>
          <w:szCs w:val="20"/>
          <w:lang w:eastAsia="en-US"/>
        </w:rPr>
      </w:pPr>
      <w:r w:rsidRPr="00D024A1">
        <w:rPr>
          <w:rFonts w:ascii="Arial" w:eastAsiaTheme="minorHAnsi" w:hAnsi="Arial" w:cs="Arial"/>
          <w:sz w:val="20"/>
          <w:szCs w:val="20"/>
          <w:lang w:eastAsia="en-US"/>
        </w:rPr>
        <w:t>Cofounders James Watt and Martin Dickie shook up the business world in 2010 with the launch of pioneering crowdfunding initiative Equity for Punks, an initiative that has seen the company raise £</w:t>
      </w:r>
      <w:r>
        <w:rPr>
          <w:rFonts w:ascii="Arial" w:eastAsiaTheme="minorHAnsi" w:hAnsi="Arial" w:cs="Arial"/>
          <w:sz w:val="20"/>
          <w:szCs w:val="20"/>
          <w:lang w:eastAsia="en-US"/>
        </w:rPr>
        <w:t>73</w:t>
      </w:r>
      <w:r w:rsidRPr="00D024A1">
        <w:rPr>
          <w:rFonts w:ascii="Arial" w:eastAsiaTheme="minorHAnsi" w:hAnsi="Arial" w:cs="Arial"/>
          <w:sz w:val="20"/>
          <w:szCs w:val="20"/>
          <w:lang w:eastAsia="en-US"/>
        </w:rPr>
        <w:t xml:space="preserve">m over </w:t>
      </w:r>
      <w:r>
        <w:rPr>
          <w:rFonts w:ascii="Arial" w:eastAsiaTheme="minorHAnsi" w:hAnsi="Arial" w:cs="Arial"/>
          <w:sz w:val="20"/>
          <w:szCs w:val="20"/>
          <w:lang w:eastAsia="en-US"/>
        </w:rPr>
        <w:t>six</w:t>
      </w:r>
      <w:r w:rsidRPr="00D024A1">
        <w:rPr>
          <w:rFonts w:ascii="Arial" w:eastAsiaTheme="minorHAnsi" w:hAnsi="Arial" w:cs="Arial"/>
          <w:sz w:val="20"/>
          <w:szCs w:val="20"/>
          <w:lang w:eastAsia="en-US"/>
        </w:rPr>
        <w:t xml:space="preserve"> rounds, </w:t>
      </w:r>
      <w:r>
        <w:rPr>
          <w:rFonts w:ascii="Arial" w:eastAsiaTheme="minorHAnsi" w:hAnsi="Arial" w:cs="Arial"/>
          <w:sz w:val="20"/>
          <w:szCs w:val="20"/>
          <w:lang w:eastAsia="en-US"/>
        </w:rPr>
        <w:t>with their latest round open until April 2020.</w:t>
      </w:r>
      <w:r w:rsidRPr="00D024A1">
        <w:rPr>
          <w:rFonts w:ascii="Arial" w:eastAsiaTheme="minorHAnsi" w:hAnsi="Arial" w:cs="Arial"/>
          <w:sz w:val="20"/>
          <w:szCs w:val="20"/>
          <w:lang w:eastAsia="en-US"/>
        </w:rPr>
        <w:t xml:space="preserve"> The funds and the army of punk shareholders (</w:t>
      </w:r>
      <w:r>
        <w:rPr>
          <w:rFonts w:ascii="Arial" w:eastAsiaTheme="minorHAnsi" w:hAnsi="Arial" w:cs="Arial"/>
          <w:sz w:val="20"/>
          <w:szCs w:val="20"/>
          <w:lang w:eastAsia="en-US"/>
        </w:rPr>
        <w:t>12</w:t>
      </w:r>
      <w:r w:rsidRPr="00D024A1">
        <w:rPr>
          <w:rFonts w:ascii="Arial" w:eastAsiaTheme="minorHAnsi" w:hAnsi="Arial" w:cs="Arial"/>
          <w:sz w:val="20"/>
          <w:szCs w:val="20"/>
          <w:lang w:eastAsia="en-US"/>
        </w:rPr>
        <w:t>0,000) has enabled the Scottish craft brewery to scale up without selling out.</w:t>
      </w:r>
      <w:r w:rsidRPr="00D024A1">
        <w:rPr>
          <w:rFonts w:ascii="MS Gothic" w:eastAsia="MS Gothic" w:hAnsi="MS Gothic" w:cs="MS Gothic" w:hint="eastAsia"/>
          <w:sz w:val="20"/>
          <w:szCs w:val="20"/>
          <w:lang w:eastAsia="en-US"/>
        </w:rPr>
        <w:t>  </w:t>
      </w:r>
    </w:p>
    <w:p w14:paraId="3216D035" w14:textId="77777777" w:rsidR="00D024A1" w:rsidRPr="00D024A1" w:rsidRDefault="00D024A1" w:rsidP="00D024A1">
      <w:pPr>
        <w:jc w:val="both"/>
        <w:rPr>
          <w:rFonts w:ascii="Arial" w:eastAsiaTheme="minorHAnsi" w:hAnsi="Arial" w:cs="Arial"/>
          <w:sz w:val="20"/>
          <w:szCs w:val="20"/>
          <w:lang w:eastAsia="en-US"/>
        </w:rPr>
      </w:pPr>
    </w:p>
    <w:p w14:paraId="303E5C38" w14:textId="056B095B" w:rsidR="00D024A1" w:rsidRPr="00D024A1" w:rsidRDefault="00D024A1" w:rsidP="00D024A1">
      <w:pPr>
        <w:jc w:val="both"/>
        <w:rPr>
          <w:rFonts w:ascii="Arial" w:eastAsiaTheme="minorHAnsi" w:hAnsi="Arial" w:cs="Arial"/>
          <w:sz w:val="20"/>
          <w:szCs w:val="20"/>
          <w:lang w:eastAsia="en-US"/>
        </w:rPr>
      </w:pPr>
      <w:r w:rsidRPr="00D024A1">
        <w:rPr>
          <w:rFonts w:ascii="Arial" w:eastAsiaTheme="minorHAnsi" w:hAnsi="Arial" w:cs="Arial"/>
          <w:sz w:val="20"/>
          <w:szCs w:val="20"/>
          <w:lang w:eastAsia="en-US"/>
        </w:rPr>
        <w:t xml:space="preserve">With over </w:t>
      </w:r>
      <w:r>
        <w:rPr>
          <w:rFonts w:ascii="Arial" w:eastAsiaTheme="minorHAnsi" w:hAnsi="Arial" w:cs="Arial"/>
          <w:sz w:val="20"/>
          <w:szCs w:val="20"/>
          <w:lang w:eastAsia="en-US"/>
        </w:rPr>
        <w:t>90</w:t>
      </w:r>
      <w:r w:rsidRPr="00D024A1">
        <w:rPr>
          <w:rFonts w:ascii="Arial" w:eastAsiaTheme="minorHAnsi" w:hAnsi="Arial" w:cs="Arial"/>
          <w:sz w:val="20"/>
          <w:szCs w:val="20"/>
          <w:lang w:eastAsia="en-US"/>
        </w:rPr>
        <w:t xml:space="preserve"> bars across the globe, export into 60 countries, and a brewery in Ohio that launched in 2017, BrewDog continues to take the craft beer revolution stratospheric, whilst continuing to push the boundaries, invest in people, put the beer first, and champion other small breweries in its venues.</w:t>
      </w:r>
      <w:r w:rsidRPr="00D024A1">
        <w:rPr>
          <w:rFonts w:ascii="MS Gothic" w:eastAsia="MS Gothic" w:hAnsi="MS Gothic" w:cs="MS Gothic" w:hint="eastAsia"/>
          <w:sz w:val="20"/>
          <w:szCs w:val="20"/>
          <w:lang w:eastAsia="en-US"/>
        </w:rPr>
        <w:t>  </w:t>
      </w:r>
    </w:p>
    <w:p w14:paraId="63649773" w14:textId="77777777" w:rsidR="00D024A1" w:rsidRPr="00D024A1" w:rsidRDefault="00D024A1" w:rsidP="00D024A1">
      <w:pPr>
        <w:jc w:val="both"/>
        <w:rPr>
          <w:rFonts w:ascii="Arial" w:eastAsiaTheme="minorHAnsi" w:hAnsi="Arial" w:cs="Arial"/>
          <w:sz w:val="20"/>
          <w:szCs w:val="20"/>
          <w:lang w:eastAsia="en-US"/>
        </w:rPr>
      </w:pPr>
    </w:p>
    <w:p w14:paraId="2512FF14" w14:textId="77777777" w:rsidR="00D024A1" w:rsidRPr="00D024A1" w:rsidRDefault="00D024A1" w:rsidP="00D024A1">
      <w:pPr>
        <w:jc w:val="both"/>
        <w:rPr>
          <w:rFonts w:ascii="Arial" w:eastAsiaTheme="minorHAnsi" w:hAnsi="Arial" w:cs="Arial"/>
          <w:sz w:val="20"/>
          <w:szCs w:val="20"/>
          <w:lang w:eastAsia="en-US"/>
        </w:rPr>
      </w:pPr>
      <w:r w:rsidRPr="00D024A1">
        <w:rPr>
          <w:rFonts w:ascii="Arial" w:eastAsiaTheme="minorHAnsi" w:hAnsi="Arial" w:cs="Arial"/>
          <w:sz w:val="20"/>
          <w:szCs w:val="20"/>
          <w:lang w:eastAsia="en-US"/>
        </w:rPr>
        <w:t>For more information, please contact:</w:t>
      </w:r>
      <w:r w:rsidRPr="00D024A1">
        <w:rPr>
          <w:rFonts w:ascii="MS Gothic" w:eastAsia="MS Gothic" w:hAnsi="MS Gothic" w:cs="MS Gothic" w:hint="eastAsia"/>
          <w:sz w:val="20"/>
          <w:szCs w:val="20"/>
          <w:lang w:eastAsia="en-US"/>
        </w:rPr>
        <w:t>  </w:t>
      </w:r>
    </w:p>
    <w:p w14:paraId="64D0761C" w14:textId="77777777" w:rsidR="00D024A1" w:rsidRPr="00D024A1" w:rsidRDefault="00D024A1" w:rsidP="00D024A1">
      <w:pPr>
        <w:jc w:val="both"/>
        <w:rPr>
          <w:rFonts w:ascii="Arial" w:eastAsiaTheme="minorHAnsi" w:hAnsi="Arial" w:cs="Arial"/>
          <w:sz w:val="20"/>
          <w:szCs w:val="20"/>
          <w:lang w:eastAsia="en-US"/>
        </w:rPr>
      </w:pPr>
    </w:p>
    <w:p w14:paraId="31A56FF1" w14:textId="7CF35A6E" w:rsidR="00D024A1" w:rsidRDefault="00444E2B" w:rsidP="00D024A1">
      <w:pPr>
        <w:jc w:val="both"/>
        <w:rPr>
          <w:rFonts w:ascii="Arial" w:eastAsiaTheme="minorHAnsi" w:hAnsi="Arial" w:cs="Arial"/>
          <w:sz w:val="20"/>
          <w:szCs w:val="20"/>
          <w:lang w:eastAsia="en-US"/>
        </w:rPr>
      </w:pPr>
      <w:hyperlink r:id="rId8" w:history="1">
        <w:r w:rsidR="00D024A1" w:rsidRPr="00F67411">
          <w:rPr>
            <w:rStyle w:val="Hyperlink"/>
            <w:rFonts w:ascii="Arial" w:eastAsiaTheme="minorHAnsi" w:hAnsi="Arial" w:cs="Arial"/>
            <w:sz w:val="20"/>
            <w:szCs w:val="20"/>
            <w:lang w:eastAsia="en-US"/>
          </w:rPr>
          <w:t>pr@brewdog.com</w:t>
        </w:r>
      </w:hyperlink>
    </w:p>
    <w:p w14:paraId="332103BB" w14:textId="5A03C616" w:rsidR="00D024A1" w:rsidRPr="00C10FB4" w:rsidRDefault="004D2EEA" w:rsidP="00D024A1">
      <w:pPr>
        <w:jc w:val="both"/>
        <w:rPr>
          <w:rFonts w:ascii="Arial" w:eastAsiaTheme="minorHAnsi" w:hAnsi="Arial" w:cs="Arial"/>
          <w:sz w:val="20"/>
          <w:szCs w:val="20"/>
          <w:lang w:eastAsia="en-US"/>
        </w:rPr>
      </w:pPr>
      <w:r w:rsidRPr="004D2EEA">
        <w:rPr>
          <w:rFonts w:ascii="Arial" w:eastAsiaTheme="minorHAnsi" w:hAnsi="Arial" w:cs="Arial"/>
          <w:sz w:val="20"/>
          <w:szCs w:val="20"/>
          <w:lang w:eastAsia="en-US"/>
        </w:rPr>
        <w:t>01358 724924</w:t>
      </w:r>
    </w:p>
    <w:sectPr w:rsidR="00D024A1" w:rsidRPr="00C10FB4" w:rsidSect="00F210DA">
      <w:headerReference w:type="default" r:id="rId9"/>
      <w:pgSz w:w="11900" w:h="16840"/>
      <w:pgMar w:top="1417" w:right="1417" w:bottom="706"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D9656A" w14:textId="77777777" w:rsidR="00444E2B" w:rsidRDefault="00444E2B" w:rsidP="00C82BD1">
      <w:r>
        <w:separator/>
      </w:r>
    </w:p>
  </w:endnote>
  <w:endnote w:type="continuationSeparator" w:id="0">
    <w:p w14:paraId="430C5A8A" w14:textId="77777777" w:rsidR="00444E2B" w:rsidRDefault="00444E2B" w:rsidP="00C82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2E11F" w14:textId="77777777" w:rsidR="00444E2B" w:rsidRDefault="00444E2B" w:rsidP="00C82BD1">
      <w:r>
        <w:separator/>
      </w:r>
    </w:p>
  </w:footnote>
  <w:footnote w:type="continuationSeparator" w:id="0">
    <w:p w14:paraId="1B16E374" w14:textId="77777777" w:rsidR="00444E2B" w:rsidRDefault="00444E2B" w:rsidP="00C82BD1">
      <w:r>
        <w:continuationSeparator/>
      </w:r>
    </w:p>
  </w:footnote>
  <w:footnote w:id="1">
    <w:p w14:paraId="72CFC742" w14:textId="77777777" w:rsidR="00D303AC" w:rsidRPr="00D303AC" w:rsidRDefault="00D303AC" w:rsidP="00D303AC">
      <w:pPr>
        <w:pStyle w:val="FootnoteText"/>
        <w:rPr>
          <w:sz w:val="16"/>
        </w:rPr>
      </w:pPr>
      <w:r w:rsidRPr="00D303AC">
        <w:rPr>
          <w:rStyle w:val="FootnoteReference"/>
          <w:sz w:val="16"/>
        </w:rPr>
        <w:footnoteRef/>
      </w:r>
      <w:r w:rsidRPr="00D303AC">
        <w:rPr>
          <w:sz w:val="16"/>
        </w:rPr>
        <w:t xml:space="preserve"> Studies have found that a Flexitarian diet can help reduce the risk of:</w:t>
      </w:r>
    </w:p>
    <w:p w14:paraId="281C254A" w14:textId="77777777" w:rsidR="00D303AC" w:rsidRPr="00D303AC" w:rsidRDefault="00D303AC" w:rsidP="00D303AC">
      <w:pPr>
        <w:pStyle w:val="FootnoteText"/>
        <w:rPr>
          <w:sz w:val="16"/>
        </w:rPr>
      </w:pPr>
    </w:p>
    <w:p w14:paraId="5ACF5A87" w14:textId="77777777" w:rsidR="00D303AC" w:rsidRPr="00D303AC" w:rsidRDefault="00D303AC" w:rsidP="00D303AC">
      <w:pPr>
        <w:pStyle w:val="FootnoteText"/>
        <w:numPr>
          <w:ilvl w:val="0"/>
          <w:numId w:val="4"/>
        </w:numPr>
        <w:rPr>
          <w:sz w:val="16"/>
        </w:rPr>
      </w:pPr>
      <w:r w:rsidRPr="00D303AC">
        <w:rPr>
          <w:sz w:val="16"/>
        </w:rPr>
        <w:t>Heart disease: a 1999 review of studies involving more than 75,000 people found the mortality rate from heart disease was 24% lower in vegetarians and 20% lower in people only occasionally eating meat</w:t>
      </w:r>
    </w:p>
    <w:p w14:paraId="5FD0D44B" w14:textId="77777777" w:rsidR="00D303AC" w:rsidRPr="00D303AC" w:rsidRDefault="00D303AC" w:rsidP="00D303AC">
      <w:pPr>
        <w:pStyle w:val="FootnoteText"/>
        <w:numPr>
          <w:ilvl w:val="0"/>
          <w:numId w:val="4"/>
        </w:numPr>
        <w:rPr>
          <w:sz w:val="16"/>
        </w:rPr>
      </w:pPr>
      <w:r w:rsidRPr="00D303AC">
        <w:rPr>
          <w:sz w:val="16"/>
        </w:rPr>
        <w:t>Colorectal cancer: the NHS says that eating less red and processed meats may reduce your risk of developing this condition</w:t>
      </w:r>
    </w:p>
    <w:p w14:paraId="1877EA2B" w14:textId="77777777" w:rsidR="005F7D3F" w:rsidRDefault="00D303AC" w:rsidP="005F7D3F">
      <w:pPr>
        <w:pStyle w:val="FootnoteText"/>
        <w:numPr>
          <w:ilvl w:val="0"/>
          <w:numId w:val="4"/>
        </w:numPr>
        <w:rPr>
          <w:sz w:val="16"/>
        </w:rPr>
      </w:pPr>
      <w:r w:rsidRPr="00D303AC">
        <w:rPr>
          <w:sz w:val="16"/>
        </w:rPr>
        <w:t xml:space="preserve">Diabetes: cases of diabetes are around 5% lower in vegans compared to non-vegetarians, according to a 2009 study </w:t>
      </w:r>
    </w:p>
    <w:p w14:paraId="2343C250" w14:textId="67393374" w:rsidR="00D303AC" w:rsidRPr="005F7D3F" w:rsidRDefault="00D303AC" w:rsidP="005F7D3F">
      <w:pPr>
        <w:pStyle w:val="FootnoteText"/>
        <w:numPr>
          <w:ilvl w:val="0"/>
          <w:numId w:val="4"/>
        </w:numPr>
        <w:rPr>
          <w:sz w:val="16"/>
        </w:rPr>
      </w:pPr>
      <w:r w:rsidRPr="005F7D3F">
        <w:rPr>
          <w:sz w:val="16"/>
        </w:rPr>
        <w:t>Going Flexitarian could help with weight loss, too. A major review of 87 studies revealed that vegetarians are very rarely overweight or obese. This is most likely because replacing fatty, high-calorie foods ­– like meat, dairy and junk foods – with high-fibre, low-carb plant alternatives has been found to help with weight loss.</w:t>
      </w:r>
    </w:p>
    <w:p w14:paraId="79823241" w14:textId="77777777" w:rsidR="00D303AC" w:rsidRDefault="00D303AC" w:rsidP="00D303AC">
      <w:pPr>
        <w:pStyle w:val="FootnoteText"/>
      </w:pPr>
    </w:p>
  </w:footnote>
  <w:footnote w:id="2">
    <w:p w14:paraId="7EA9C9E5" w14:textId="5F1EAFA6" w:rsidR="00D303AC" w:rsidRDefault="00D303AC">
      <w:pPr>
        <w:pStyle w:val="FootnoteText"/>
      </w:pPr>
      <w:r w:rsidRPr="00D303AC">
        <w:rPr>
          <w:rStyle w:val="FootnoteReference"/>
          <w:sz w:val="16"/>
        </w:rPr>
        <w:footnoteRef/>
      </w:r>
      <w:r w:rsidRPr="00D303AC">
        <w:rPr>
          <w:sz w:val="16"/>
        </w:rPr>
        <w:t xml:space="preserve"> Research shows 84% of vegans and vegetarians eventually give up – 53% of those quit after just one year.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798E8" w14:textId="77777777" w:rsidR="00F422EA" w:rsidRDefault="00F422EA">
    <w:pPr>
      <w:pStyle w:val="Header"/>
    </w:pPr>
    <w:r>
      <w:rPr>
        <w:noProof/>
      </w:rPr>
      <w:drawing>
        <wp:anchor distT="0" distB="0" distL="114300" distR="114300" simplePos="0" relativeHeight="251659264" behindDoc="0" locked="0" layoutInCell="1" allowOverlap="1" wp14:anchorId="78560737" wp14:editId="175FAF2F">
          <wp:simplePos x="0" y="0"/>
          <wp:positionH relativeFrom="page">
            <wp:posOffset>-58420</wp:posOffset>
          </wp:positionH>
          <wp:positionV relativeFrom="paragraph">
            <wp:posOffset>-451485</wp:posOffset>
          </wp:positionV>
          <wp:extent cx="7592060" cy="1414145"/>
          <wp:effectExtent l="0" t="0" r="2540" b="8255"/>
          <wp:wrapThrough wrapText="bothSides">
            <wp:wrapPolygon edited="0">
              <wp:start x="0" y="0"/>
              <wp:lineTo x="0" y="21338"/>
              <wp:lineTo x="21535" y="21338"/>
              <wp:lineTo x="21535" y="0"/>
              <wp:lineTo x="0" y="0"/>
            </wp:wrapPolygon>
          </wp:wrapThrough>
          <wp:docPr id="2" name="Picture 2" descr="Macintosh HD:Users:patricejohn-baptiste:Dropbox (Manifest London):CLIENTS_MIGRATION:PR &amp; Social Media:BrewDog:3_Assets:3_Creative design:New PR assets:8099 PR Header BrewDog 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8695" name="Picture 1" descr="Macintosh HD:Users:patricejohn-baptiste:Dropbox (Manifest London):CLIENTS_MIGRATION:PR &amp; Social Media:BrewDog:3_Assets:3_Creative design:New PR assets:8099 PR Header BrewDog v3.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2060" cy="1414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B20E5"/>
    <w:multiLevelType w:val="hybridMultilevel"/>
    <w:tmpl w:val="46F8E744"/>
    <w:lvl w:ilvl="0" w:tplc="0F36DF68">
      <w:start w:val="3"/>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449F4E7C"/>
    <w:multiLevelType w:val="hybridMultilevel"/>
    <w:tmpl w:val="503EDDFE"/>
    <w:lvl w:ilvl="0" w:tplc="C6E4A85C">
      <w:start w:val="1"/>
      <w:numFmt w:val="bullet"/>
      <w:lvlText w:val="-"/>
      <w:lvlJc w:val="left"/>
      <w:pPr>
        <w:ind w:left="720" w:hanging="360"/>
      </w:pPr>
      <w:rPr>
        <w:rFonts w:ascii="Calibri" w:eastAsiaTheme="minorHAnsi" w:hAnsi="Calibri" w:cstheme="minorBidi" w:hint="default"/>
        <w:i/>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6D6D4241"/>
    <w:multiLevelType w:val="hybridMultilevel"/>
    <w:tmpl w:val="045CB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05414E6"/>
    <w:multiLevelType w:val="hybridMultilevel"/>
    <w:tmpl w:val="D9C4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sv-SE" w:vendorID="64" w:dllVersion="4096" w:nlCheck="1" w:checkStyle="0"/>
  <w:activeWritingStyle w:appName="MSWord" w:lang="en-GB" w:vendorID="64" w:dllVersion="4096" w:nlCheck="1" w:checkStyle="0"/>
  <w:activeWritingStyle w:appName="MSWord" w:lang="en-GB" w:vendorID="64" w:dllVersion="0" w:nlCheck="1" w:checkStyle="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10C"/>
    <w:rsid w:val="000311C7"/>
    <w:rsid w:val="0005070F"/>
    <w:rsid w:val="0006393E"/>
    <w:rsid w:val="00081609"/>
    <w:rsid w:val="000A4926"/>
    <w:rsid w:val="000E69E7"/>
    <w:rsid w:val="00127AFF"/>
    <w:rsid w:val="00142B98"/>
    <w:rsid w:val="0014530E"/>
    <w:rsid w:val="00166127"/>
    <w:rsid w:val="001775A5"/>
    <w:rsid w:val="00181112"/>
    <w:rsid w:val="00184E8D"/>
    <w:rsid w:val="001859E7"/>
    <w:rsid w:val="001E06E9"/>
    <w:rsid w:val="0021770A"/>
    <w:rsid w:val="002978CE"/>
    <w:rsid w:val="002B4C3D"/>
    <w:rsid w:val="00306046"/>
    <w:rsid w:val="00323D01"/>
    <w:rsid w:val="00347721"/>
    <w:rsid w:val="0036497C"/>
    <w:rsid w:val="003701C1"/>
    <w:rsid w:val="00444E2B"/>
    <w:rsid w:val="0044649A"/>
    <w:rsid w:val="00457CC1"/>
    <w:rsid w:val="004621CE"/>
    <w:rsid w:val="00476E79"/>
    <w:rsid w:val="0048607E"/>
    <w:rsid w:val="004A570B"/>
    <w:rsid w:val="004B3FDD"/>
    <w:rsid w:val="004C014D"/>
    <w:rsid w:val="004C34D4"/>
    <w:rsid w:val="004D2EEA"/>
    <w:rsid w:val="004D72A3"/>
    <w:rsid w:val="004E77D0"/>
    <w:rsid w:val="00521610"/>
    <w:rsid w:val="005315F7"/>
    <w:rsid w:val="00565B70"/>
    <w:rsid w:val="00575D69"/>
    <w:rsid w:val="005B0B92"/>
    <w:rsid w:val="005C6473"/>
    <w:rsid w:val="005D726E"/>
    <w:rsid w:val="005F2EE2"/>
    <w:rsid w:val="005F7D3F"/>
    <w:rsid w:val="006A5034"/>
    <w:rsid w:val="006A63C6"/>
    <w:rsid w:val="006B52EF"/>
    <w:rsid w:val="006D1614"/>
    <w:rsid w:val="007603B6"/>
    <w:rsid w:val="00760B4F"/>
    <w:rsid w:val="00796903"/>
    <w:rsid w:val="007A7416"/>
    <w:rsid w:val="007D06B7"/>
    <w:rsid w:val="007D6E7F"/>
    <w:rsid w:val="007F0071"/>
    <w:rsid w:val="00802F7C"/>
    <w:rsid w:val="008A21A8"/>
    <w:rsid w:val="008C3704"/>
    <w:rsid w:val="008F006D"/>
    <w:rsid w:val="00901CC8"/>
    <w:rsid w:val="00916722"/>
    <w:rsid w:val="00923E15"/>
    <w:rsid w:val="00966C02"/>
    <w:rsid w:val="009A18BE"/>
    <w:rsid w:val="009A4186"/>
    <w:rsid w:val="009B3012"/>
    <w:rsid w:val="009B55E5"/>
    <w:rsid w:val="00A03401"/>
    <w:rsid w:val="00A442CD"/>
    <w:rsid w:val="00A702DA"/>
    <w:rsid w:val="00AD6B4F"/>
    <w:rsid w:val="00B053FA"/>
    <w:rsid w:val="00B1637C"/>
    <w:rsid w:val="00B4040E"/>
    <w:rsid w:val="00C10FB4"/>
    <w:rsid w:val="00C548A7"/>
    <w:rsid w:val="00C573AC"/>
    <w:rsid w:val="00C82BD1"/>
    <w:rsid w:val="00C87067"/>
    <w:rsid w:val="00C962D6"/>
    <w:rsid w:val="00CC4F1B"/>
    <w:rsid w:val="00CD412C"/>
    <w:rsid w:val="00CE00EC"/>
    <w:rsid w:val="00D024A1"/>
    <w:rsid w:val="00D303AC"/>
    <w:rsid w:val="00D41231"/>
    <w:rsid w:val="00D82B1E"/>
    <w:rsid w:val="00D87320"/>
    <w:rsid w:val="00DA784E"/>
    <w:rsid w:val="00DB41D1"/>
    <w:rsid w:val="00DF586D"/>
    <w:rsid w:val="00E031D3"/>
    <w:rsid w:val="00E33052"/>
    <w:rsid w:val="00E541FD"/>
    <w:rsid w:val="00E76C46"/>
    <w:rsid w:val="00E77B61"/>
    <w:rsid w:val="00E81174"/>
    <w:rsid w:val="00EB4126"/>
    <w:rsid w:val="00EF1F41"/>
    <w:rsid w:val="00EF610C"/>
    <w:rsid w:val="00EF7D27"/>
    <w:rsid w:val="00F01A82"/>
    <w:rsid w:val="00F021BC"/>
    <w:rsid w:val="00F17D60"/>
    <w:rsid w:val="00F210DA"/>
    <w:rsid w:val="00F21645"/>
    <w:rsid w:val="00F25B67"/>
    <w:rsid w:val="00F3278F"/>
    <w:rsid w:val="00F41889"/>
    <w:rsid w:val="00F422EA"/>
    <w:rsid w:val="00FD5635"/>
    <w:rsid w:val="00FF017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30ADB7"/>
  <w14:defaultImageDpi w14:val="32767"/>
  <w15:chartTrackingRefBased/>
  <w15:docId w15:val="{76A6CEA8-5278-CA4E-B31C-62AA22663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4D72A3"/>
    <w:rPr>
      <w:rFonts w:ascii="Times New Roman" w:eastAsia="Times New Roman" w:hAnsi="Times New Roman" w:cs="Times New Roman"/>
      <w:lang w:val="en-GB"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07E"/>
    <w:pPr>
      <w:ind w:left="720"/>
      <w:contextualSpacing/>
    </w:pPr>
    <w:rPr>
      <w:rFonts w:asciiTheme="minorHAnsi" w:eastAsiaTheme="minorHAnsi" w:hAnsiTheme="minorHAnsi" w:cstheme="minorBidi"/>
      <w:lang w:eastAsia="en-US"/>
    </w:rPr>
  </w:style>
  <w:style w:type="character" w:styleId="Emphasis">
    <w:name w:val="Emphasis"/>
    <w:basedOn w:val="DefaultParagraphFont"/>
    <w:uiPriority w:val="20"/>
    <w:qFormat/>
    <w:rsid w:val="004D72A3"/>
    <w:rPr>
      <w:i/>
      <w:iCs/>
    </w:rPr>
  </w:style>
  <w:style w:type="paragraph" w:styleId="NormalWeb">
    <w:name w:val="Normal (Web)"/>
    <w:basedOn w:val="Normal"/>
    <w:uiPriority w:val="99"/>
    <w:unhideWhenUsed/>
    <w:rsid w:val="00F3278F"/>
    <w:pPr>
      <w:spacing w:before="100" w:beforeAutospacing="1" w:after="100" w:afterAutospacing="1"/>
    </w:pPr>
    <w:rPr>
      <w:lang w:eastAsia="en-GB"/>
    </w:rPr>
  </w:style>
  <w:style w:type="paragraph" w:styleId="Header">
    <w:name w:val="header"/>
    <w:basedOn w:val="Normal"/>
    <w:link w:val="HeaderChar"/>
    <w:uiPriority w:val="99"/>
    <w:unhideWhenUsed/>
    <w:rsid w:val="00C82BD1"/>
    <w:pPr>
      <w:tabs>
        <w:tab w:val="center" w:pos="4536"/>
        <w:tab w:val="right" w:pos="9072"/>
      </w:tabs>
    </w:pPr>
  </w:style>
  <w:style w:type="character" w:customStyle="1" w:styleId="HeaderChar">
    <w:name w:val="Header Char"/>
    <w:basedOn w:val="DefaultParagraphFont"/>
    <w:link w:val="Header"/>
    <w:uiPriority w:val="99"/>
    <w:rsid w:val="00C82BD1"/>
    <w:rPr>
      <w:rFonts w:ascii="Times New Roman" w:eastAsia="Times New Roman" w:hAnsi="Times New Roman" w:cs="Times New Roman"/>
      <w:lang w:eastAsia="sv-SE"/>
    </w:rPr>
  </w:style>
  <w:style w:type="paragraph" w:styleId="Footer">
    <w:name w:val="footer"/>
    <w:basedOn w:val="Normal"/>
    <w:link w:val="FooterChar"/>
    <w:uiPriority w:val="99"/>
    <w:unhideWhenUsed/>
    <w:rsid w:val="00C82BD1"/>
    <w:pPr>
      <w:tabs>
        <w:tab w:val="center" w:pos="4536"/>
        <w:tab w:val="right" w:pos="9072"/>
      </w:tabs>
    </w:pPr>
  </w:style>
  <w:style w:type="character" w:customStyle="1" w:styleId="FooterChar">
    <w:name w:val="Footer Char"/>
    <w:basedOn w:val="DefaultParagraphFont"/>
    <w:link w:val="Footer"/>
    <w:uiPriority w:val="99"/>
    <w:rsid w:val="00C82BD1"/>
    <w:rPr>
      <w:rFonts w:ascii="Times New Roman" w:eastAsia="Times New Roman" w:hAnsi="Times New Roman" w:cs="Times New Roman"/>
      <w:lang w:eastAsia="sv-SE"/>
    </w:rPr>
  </w:style>
  <w:style w:type="character" w:styleId="Strong">
    <w:name w:val="Strong"/>
    <w:basedOn w:val="DefaultParagraphFont"/>
    <w:uiPriority w:val="22"/>
    <w:qFormat/>
    <w:rsid w:val="005B0B92"/>
    <w:rPr>
      <w:b/>
      <w:bCs/>
    </w:rPr>
  </w:style>
  <w:style w:type="character" w:styleId="Hyperlink">
    <w:name w:val="Hyperlink"/>
    <w:basedOn w:val="DefaultParagraphFont"/>
    <w:uiPriority w:val="99"/>
    <w:unhideWhenUsed/>
    <w:rsid w:val="005B0B92"/>
    <w:rPr>
      <w:color w:val="0000FF"/>
      <w:u w:val="single"/>
    </w:rPr>
  </w:style>
  <w:style w:type="character" w:styleId="UnresolvedMention">
    <w:name w:val="Unresolved Mention"/>
    <w:basedOn w:val="DefaultParagraphFont"/>
    <w:uiPriority w:val="99"/>
    <w:rsid w:val="00D024A1"/>
    <w:rPr>
      <w:color w:val="605E5C"/>
      <w:shd w:val="clear" w:color="auto" w:fill="E1DFDD"/>
    </w:rPr>
  </w:style>
  <w:style w:type="paragraph" w:styleId="FootnoteText">
    <w:name w:val="footnote text"/>
    <w:basedOn w:val="Normal"/>
    <w:link w:val="FootnoteTextChar"/>
    <w:uiPriority w:val="99"/>
    <w:semiHidden/>
    <w:unhideWhenUsed/>
    <w:rsid w:val="00D303AC"/>
    <w:rPr>
      <w:sz w:val="20"/>
      <w:szCs w:val="20"/>
    </w:rPr>
  </w:style>
  <w:style w:type="character" w:customStyle="1" w:styleId="FootnoteTextChar">
    <w:name w:val="Footnote Text Char"/>
    <w:basedOn w:val="DefaultParagraphFont"/>
    <w:link w:val="FootnoteText"/>
    <w:uiPriority w:val="99"/>
    <w:semiHidden/>
    <w:rsid w:val="00D303AC"/>
    <w:rPr>
      <w:rFonts w:ascii="Times New Roman" w:eastAsia="Times New Roman" w:hAnsi="Times New Roman" w:cs="Times New Roman"/>
      <w:sz w:val="20"/>
      <w:szCs w:val="20"/>
      <w:lang w:val="en-GB" w:eastAsia="sv-SE"/>
    </w:rPr>
  </w:style>
  <w:style w:type="character" w:styleId="FootnoteReference">
    <w:name w:val="footnote reference"/>
    <w:basedOn w:val="DefaultParagraphFont"/>
    <w:uiPriority w:val="99"/>
    <w:semiHidden/>
    <w:unhideWhenUsed/>
    <w:rsid w:val="00D303A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1043">
      <w:bodyDiv w:val="1"/>
      <w:marLeft w:val="0"/>
      <w:marRight w:val="0"/>
      <w:marTop w:val="0"/>
      <w:marBottom w:val="0"/>
      <w:divBdr>
        <w:top w:val="none" w:sz="0" w:space="0" w:color="auto"/>
        <w:left w:val="none" w:sz="0" w:space="0" w:color="auto"/>
        <w:bottom w:val="none" w:sz="0" w:space="0" w:color="auto"/>
        <w:right w:val="none" w:sz="0" w:space="0" w:color="auto"/>
      </w:divBdr>
    </w:div>
    <w:div w:id="530267868">
      <w:bodyDiv w:val="1"/>
      <w:marLeft w:val="0"/>
      <w:marRight w:val="0"/>
      <w:marTop w:val="0"/>
      <w:marBottom w:val="0"/>
      <w:divBdr>
        <w:top w:val="none" w:sz="0" w:space="0" w:color="auto"/>
        <w:left w:val="none" w:sz="0" w:space="0" w:color="auto"/>
        <w:bottom w:val="none" w:sz="0" w:space="0" w:color="auto"/>
        <w:right w:val="none" w:sz="0" w:space="0" w:color="auto"/>
      </w:divBdr>
    </w:div>
    <w:div w:id="1238129494">
      <w:bodyDiv w:val="1"/>
      <w:marLeft w:val="0"/>
      <w:marRight w:val="0"/>
      <w:marTop w:val="0"/>
      <w:marBottom w:val="0"/>
      <w:divBdr>
        <w:top w:val="none" w:sz="0" w:space="0" w:color="auto"/>
        <w:left w:val="none" w:sz="0" w:space="0" w:color="auto"/>
        <w:bottom w:val="none" w:sz="0" w:space="0" w:color="auto"/>
        <w:right w:val="none" w:sz="0" w:space="0" w:color="auto"/>
      </w:divBdr>
    </w:div>
    <w:div w:id="1697542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brewdog.com" TargetMode="External"/><Relationship Id="rId3" Type="http://schemas.openxmlformats.org/officeDocument/2006/relationships/settings" Target="settings.xml"/><Relationship Id="rId7" Type="http://schemas.openxmlformats.org/officeDocument/2006/relationships/hyperlink" Target="https://www.brewdog.com/uk/vegan-and-vegetaria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554</Words>
  <Characters>3164</Characters>
  <Application>Microsoft Office Word</Application>
  <DocSecurity>0</DocSecurity>
  <Lines>26</Lines>
  <Paragraphs>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josefine@manifeststockholm.se</dc:creator>
  <cp:keywords/>
  <dc:description/>
  <cp:lastModifiedBy>Elen Gibbons</cp:lastModifiedBy>
  <cp:revision>3</cp:revision>
  <dcterms:created xsi:type="dcterms:W3CDTF">2019-10-03T09:21:00Z</dcterms:created>
  <dcterms:modified xsi:type="dcterms:W3CDTF">2019-10-03T09:22:00Z</dcterms:modified>
</cp:coreProperties>
</file>